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2D9261" w14:textId="2855896E" w:rsidR="00AF51AB" w:rsidRDefault="00AF51AB" w:rsidP="00AF51AB">
      <w:pPr>
        <w:pStyle w:val="Ttulo"/>
        <w:rPr>
          <w:lang w:val="es"/>
        </w:rPr>
      </w:pPr>
      <w:r>
        <w:rPr>
          <w:lang w:val="es"/>
        </w:rPr>
        <w:t xml:space="preserve">Plantilla para el desarrollo del </w:t>
      </w:r>
      <w:proofErr w:type="spellStart"/>
      <w:r>
        <w:rPr>
          <w:lang w:val="es"/>
        </w:rPr>
        <w:t>buyer</w:t>
      </w:r>
      <w:proofErr w:type="spellEnd"/>
      <w:r>
        <w:rPr>
          <w:lang w:val="es"/>
        </w:rPr>
        <w:t xml:space="preserve"> </w:t>
      </w:r>
      <w:proofErr w:type="spellStart"/>
      <w:r>
        <w:rPr>
          <w:lang w:val="es"/>
        </w:rPr>
        <w:t>journey</w:t>
      </w:r>
      <w:proofErr w:type="spellEnd"/>
    </w:p>
    <w:p w14:paraId="27A89EC3" w14:textId="75456DA0" w:rsidR="00EB1EFF" w:rsidRDefault="00AF51AB" w:rsidP="00202C89">
      <w:pPr>
        <w:spacing w:line="276" w:lineRule="auto"/>
        <w:rPr>
          <w:sz w:val="22"/>
          <w:szCs w:val="22"/>
          <w:lang w:val="es"/>
        </w:rPr>
      </w:pPr>
      <w:r>
        <w:rPr>
          <w:sz w:val="22"/>
          <w:szCs w:val="22"/>
          <w:lang w:val="es"/>
        </w:rPr>
        <w:t xml:space="preserve">En este ejercicio desarrollarás el </w:t>
      </w:r>
      <w:proofErr w:type="spellStart"/>
      <w:r>
        <w:rPr>
          <w:sz w:val="22"/>
          <w:szCs w:val="22"/>
          <w:lang w:val="es"/>
        </w:rPr>
        <w:t>buyer</w:t>
      </w:r>
      <w:proofErr w:type="spellEnd"/>
      <w:r>
        <w:rPr>
          <w:sz w:val="22"/>
          <w:szCs w:val="22"/>
          <w:lang w:val="es"/>
        </w:rPr>
        <w:t xml:space="preserve"> </w:t>
      </w:r>
      <w:proofErr w:type="spellStart"/>
      <w:r>
        <w:rPr>
          <w:sz w:val="22"/>
          <w:szCs w:val="22"/>
          <w:lang w:val="es"/>
        </w:rPr>
        <w:t>journey</w:t>
      </w:r>
      <w:proofErr w:type="spellEnd"/>
      <w:r>
        <w:rPr>
          <w:sz w:val="22"/>
          <w:szCs w:val="22"/>
          <w:lang w:val="es"/>
        </w:rPr>
        <w:t xml:space="preserve"> de tu </w:t>
      </w:r>
      <w:proofErr w:type="spellStart"/>
      <w:r>
        <w:rPr>
          <w:sz w:val="22"/>
          <w:szCs w:val="22"/>
          <w:lang w:val="es"/>
        </w:rPr>
        <w:t>buyer</w:t>
      </w:r>
      <w:proofErr w:type="spellEnd"/>
      <w:r>
        <w:rPr>
          <w:sz w:val="22"/>
          <w:szCs w:val="22"/>
          <w:lang w:val="es"/>
        </w:rPr>
        <w:t xml:space="preserve"> persona para comprender cómo piensa, qué busca y qué necesita en cada fase del proceso de compra.</w:t>
      </w:r>
    </w:p>
    <w:p w14:paraId="1B16010F" w14:textId="333B1649" w:rsidR="00AF51AB" w:rsidRDefault="00AF51AB" w:rsidP="00202C89">
      <w:pPr>
        <w:spacing w:line="276" w:lineRule="auto"/>
        <w:rPr>
          <w:rFonts w:cs="Times New Roman"/>
          <w:sz w:val="22"/>
          <w:szCs w:val="22"/>
          <w:lang w:val="es-AR"/>
        </w:rPr>
      </w:pPr>
      <w:r>
        <w:rPr>
          <w:rFonts w:cs="Times New Roman"/>
          <w:sz w:val="22"/>
          <w:szCs w:val="22"/>
          <w:lang w:val="es-AR"/>
        </w:rPr>
        <w:t>Objetivo: aprender a alinear los contenidos, acciones de marketing, ventas y servicio con las necesidades reales del usuario.</w:t>
      </w:r>
    </w:p>
    <w:p w14:paraId="3BEA73C7" w14:textId="29B2DE3B" w:rsidR="00AF51AB" w:rsidRDefault="00AF51AB" w:rsidP="00202C89">
      <w:pPr>
        <w:spacing w:line="276" w:lineRule="auto"/>
        <w:rPr>
          <w:rFonts w:cs="Times New Roman"/>
          <w:sz w:val="22"/>
          <w:szCs w:val="22"/>
          <w:lang w:val="es-AR"/>
        </w:rPr>
      </w:pPr>
      <w:r>
        <w:rPr>
          <w:rFonts w:cs="Times New Roman"/>
          <w:sz w:val="22"/>
          <w:szCs w:val="22"/>
          <w:lang w:val="es-AR"/>
        </w:rPr>
        <w:t>Trabajarás sobre tres etapas clave:</w:t>
      </w:r>
    </w:p>
    <w:p w14:paraId="17E2869D" w14:textId="015CC96C" w:rsidR="00AF51AB" w:rsidRDefault="00AF51AB" w:rsidP="00AF51AB">
      <w:pPr>
        <w:pStyle w:val="Prrafodelista"/>
        <w:numPr>
          <w:ilvl w:val="0"/>
          <w:numId w:val="8"/>
        </w:numPr>
        <w:spacing w:line="276" w:lineRule="auto"/>
        <w:rPr>
          <w:rFonts w:cs="Times New Roman"/>
          <w:sz w:val="22"/>
          <w:szCs w:val="22"/>
          <w:lang w:val="es-AR"/>
        </w:rPr>
      </w:pPr>
      <w:r>
        <w:rPr>
          <w:rFonts w:cs="Times New Roman"/>
          <w:sz w:val="22"/>
          <w:szCs w:val="22"/>
          <w:lang w:val="es-AR"/>
        </w:rPr>
        <w:t>Reconocimiento</w:t>
      </w:r>
    </w:p>
    <w:p w14:paraId="48BB93EB" w14:textId="6659C6B4" w:rsidR="00AF51AB" w:rsidRDefault="00AF51AB" w:rsidP="00AF51AB">
      <w:pPr>
        <w:pStyle w:val="Prrafodelista"/>
        <w:numPr>
          <w:ilvl w:val="0"/>
          <w:numId w:val="8"/>
        </w:numPr>
        <w:spacing w:line="276" w:lineRule="auto"/>
        <w:rPr>
          <w:rFonts w:cs="Times New Roman"/>
          <w:sz w:val="22"/>
          <w:szCs w:val="22"/>
          <w:lang w:val="es-AR"/>
        </w:rPr>
      </w:pPr>
      <w:r>
        <w:rPr>
          <w:rFonts w:cs="Times New Roman"/>
          <w:sz w:val="22"/>
          <w:szCs w:val="22"/>
          <w:lang w:val="es-AR"/>
        </w:rPr>
        <w:t>Consideración</w:t>
      </w:r>
    </w:p>
    <w:p w14:paraId="453E0468" w14:textId="22B277FF" w:rsidR="00AF51AB" w:rsidRPr="00AF51AB" w:rsidRDefault="00AF51AB" w:rsidP="00AF51AB">
      <w:pPr>
        <w:pStyle w:val="Prrafodelista"/>
        <w:numPr>
          <w:ilvl w:val="0"/>
          <w:numId w:val="8"/>
        </w:numPr>
        <w:spacing w:line="276" w:lineRule="auto"/>
        <w:rPr>
          <w:rFonts w:cs="Times New Roman"/>
          <w:sz w:val="22"/>
          <w:szCs w:val="22"/>
          <w:lang w:val="es-AR"/>
        </w:rPr>
      </w:pPr>
      <w:r>
        <w:rPr>
          <w:rFonts w:cs="Times New Roman"/>
          <w:sz w:val="22"/>
          <w:szCs w:val="22"/>
          <w:lang w:val="es-AR"/>
        </w:rPr>
        <w:t>Decisión</w:t>
      </w:r>
    </w:p>
    <w:tbl>
      <w:tblPr>
        <w:tblW w:w="5000" w:type="pct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2"/>
        <w:gridCol w:w="2388"/>
        <w:gridCol w:w="2160"/>
        <w:gridCol w:w="2458"/>
      </w:tblGrid>
      <w:tr w:rsidR="008E5BED" w:rsidRPr="00202C89" w14:paraId="154154A3" w14:textId="77777777" w:rsidTr="00CC664A">
        <w:trPr>
          <w:jc w:val="center"/>
        </w:trPr>
        <w:tc>
          <w:tcPr>
            <w:tcW w:w="102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ADF7709" w14:textId="1B7A7527" w:rsidR="00EB1EFF" w:rsidRPr="00202C89" w:rsidRDefault="00EB1EFF" w:rsidP="00A15FD0">
            <w:pPr>
              <w:spacing w:before="0" w:after="0" w:line="276" w:lineRule="auto"/>
              <w:jc w:val="center"/>
              <w:rPr>
                <w:rFonts w:ascii="Avenir Next" w:eastAsia="Times New Roman" w:hAnsi="Avenir Next" w:cs="Times New Roman"/>
                <w:sz w:val="20"/>
                <w:szCs w:val="20"/>
              </w:rPr>
            </w:pPr>
            <w:r w:rsidRPr="00202C89">
              <w:rPr>
                <w:rFonts w:ascii="Avenir Next" w:eastAsia="Times New Roman" w:hAnsi="Avenir Next" w:cs="Arial"/>
                <w:b/>
                <w:bCs/>
                <w:sz w:val="20"/>
                <w:szCs w:val="20"/>
                <w:lang w:val="es"/>
              </w:rPr>
              <w:t>Etapas</w:t>
            </w:r>
          </w:p>
        </w:tc>
        <w:tc>
          <w:tcPr>
            <w:tcW w:w="135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9E63FBB" w14:textId="77777777" w:rsidR="00EB1EFF" w:rsidRPr="00202C89" w:rsidRDefault="00EB1EFF" w:rsidP="00A15FD0">
            <w:pPr>
              <w:spacing w:before="0" w:after="0" w:line="276" w:lineRule="auto"/>
              <w:jc w:val="center"/>
              <w:rPr>
                <w:rFonts w:ascii="Avenir Next" w:eastAsia="Times New Roman" w:hAnsi="Avenir Next" w:cs="Times New Roman"/>
                <w:sz w:val="20"/>
                <w:szCs w:val="20"/>
              </w:rPr>
            </w:pPr>
            <w:r w:rsidRPr="00202C89">
              <w:rPr>
                <w:rFonts w:ascii="Avenir Next" w:eastAsia="Times New Roman" w:hAnsi="Avenir Next" w:cs="Arial"/>
                <w:b/>
                <w:bCs/>
                <w:sz w:val="20"/>
                <w:szCs w:val="20"/>
                <w:lang w:val="es"/>
              </w:rPr>
              <w:t>Reconocimiento</w:t>
            </w:r>
          </w:p>
        </w:tc>
        <w:tc>
          <w:tcPr>
            <w:tcW w:w="122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127A9E5" w14:textId="43ED1350" w:rsidR="00EB1EFF" w:rsidRPr="00202C89" w:rsidRDefault="00EB1EFF" w:rsidP="00A15FD0">
            <w:pPr>
              <w:spacing w:before="0" w:after="0" w:line="276" w:lineRule="auto"/>
              <w:jc w:val="center"/>
              <w:rPr>
                <w:rFonts w:ascii="Avenir Next" w:eastAsia="Times New Roman" w:hAnsi="Avenir Next" w:cs="Times New Roman"/>
                <w:sz w:val="20"/>
                <w:szCs w:val="20"/>
              </w:rPr>
            </w:pPr>
            <w:r w:rsidRPr="00202C89">
              <w:rPr>
                <w:rFonts w:ascii="Avenir Next" w:eastAsia="Times New Roman" w:hAnsi="Avenir Next" w:cs="Arial"/>
                <w:b/>
                <w:bCs/>
                <w:sz w:val="20"/>
                <w:szCs w:val="20"/>
                <w:lang w:val="es"/>
              </w:rPr>
              <w:t>Consideración</w:t>
            </w:r>
          </w:p>
        </w:tc>
        <w:tc>
          <w:tcPr>
            <w:tcW w:w="13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9ADA289" w14:textId="790ABC1A" w:rsidR="00EB1EFF" w:rsidRPr="00202C89" w:rsidRDefault="00EB1EFF" w:rsidP="00A15FD0">
            <w:pPr>
              <w:spacing w:before="0" w:after="0" w:line="276" w:lineRule="auto"/>
              <w:jc w:val="center"/>
              <w:rPr>
                <w:rFonts w:ascii="Avenir Next" w:eastAsia="Times New Roman" w:hAnsi="Avenir Next" w:cs="Times New Roman"/>
                <w:sz w:val="20"/>
                <w:szCs w:val="20"/>
              </w:rPr>
            </w:pPr>
            <w:r w:rsidRPr="00202C89">
              <w:rPr>
                <w:rFonts w:ascii="Avenir Next" w:eastAsia="Times New Roman" w:hAnsi="Avenir Next" w:cs="Arial"/>
                <w:b/>
                <w:bCs/>
                <w:sz w:val="20"/>
                <w:szCs w:val="20"/>
                <w:lang w:val="es"/>
              </w:rPr>
              <w:t>Decisión</w:t>
            </w:r>
          </w:p>
        </w:tc>
      </w:tr>
      <w:tr w:rsidR="008E5BED" w:rsidRPr="00202C89" w14:paraId="0E9AD68D" w14:textId="77777777" w:rsidTr="00AF51AB">
        <w:trPr>
          <w:jc w:val="center"/>
        </w:trPr>
        <w:tc>
          <w:tcPr>
            <w:tcW w:w="102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658B63A" w14:textId="2BDF1BB2" w:rsidR="00EB1EFF" w:rsidRPr="00202C89" w:rsidRDefault="00EB1EFF" w:rsidP="00A15FD0">
            <w:pPr>
              <w:spacing w:before="0" w:after="0"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</w:rPr>
            </w:pPr>
            <w:r w:rsidRPr="00202C89">
              <w:rPr>
                <w:rFonts w:ascii="Avenir Next" w:eastAsia="Times New Roman" w:hAnsi="Avenir Next" w:cs="Arial"/>
                <w:sz w:val="20"/>
                <w:szCs w:val="20"/>
                <w:lang w:val="es"/>
              </w:rPr>
              <w:t>Comportamiento del comprador</w:t>
            </w:r>
          </w:p>
        </w:tc>
        <w:tc>
          <w:tcPr>
            <w:tcW w:w="135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4538DB7" w14:textId="2B97F360" w:rsidR="00EB1EFF" w:rsidRPr="00202C89" w:rsidRDefault="00AF51AB" w:rsidP="00A15FD0">
            <w:pPr>
              <w:spacing w:before="0" w:after="0"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</w:pPr>
            <w:r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  <w:t>Reconoce un problema / necesidad y busca entenderlo.</w:t>
            </w:r>
          </w:p>
        </w:tc>
        <w:tc>
          <w:tcPr>
            <w:tcW w:w="122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4705342" w14:textId="0E68EE4A" w:rsidR="00EB1EFF" w:rsidRPr="00202C89" w:rsidRDefault="00AF51AB" w:rsidP="00A15FD0">
            <w:pPr>
              <w:spacing w:before="0" w:after="0"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</w:pPr>
            <w:r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  <w:t>Busca métodos o tipos de solución.</w:t>
            </w:r>
          </w:p>
        </w:tc>
        <w:tc>
          <w:tcPr>
            <w:tcW w:w="13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4370A81" w14:textId="741A737F" w:rsidR="00EB1EFF" w:rsidRPr="00202C89" w:rsidRDefault="00AF51AB" w:rsidP="00A15FD0">
            <w:pPr>
              <w:spacing w:before="0" w:after="0"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</w:pPr>
            <w:r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  <w:t>Evalúa proveedores concretos.</w:t>
            </w:r>
          </w:p>
        </w:tc>
      </w:tr>
      <w:tr w:rsidR="008E5BED" w:rsidRPr="00202C89" w14:paraId="31797E17" w14:textId="77777777" w:rsidTr="00AF51AB">
        <w:trPr>
          <w:jc w:val="center"/>
        </w:trPr>
        <w:tc>
          <w:tcPr>
            <w:tcW w:w="102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52590F9" w14:textId="77777777" w:rsidR="00EB1EFF" w:rsidRPr="00202C89" w:rsidRDefault="00EB1EFF" w:rsidP="00A15FD0">
            <w:pPr>
              <w:spacing w:before="0" w:after="0"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</w:rPr>
            </w:pPr>
            <w:r w:rsidRPr="00202C89">
              <w:rPr>
                <w:rFonts w:ascii="Avenir Next" w:eastAsia="Times New Roman" w:hAnsi="Avenir Next" w:cs="Arial"/>
                <w:sz w:val="20"/>
                <w:szCs w:val="20"/>
                <w:lang w:val="es"/>
              </w:rPr>
              <w:t>Acciones del comprador</w:t>
            </w:r>
          </w:p>
        </w:tc>
        <w:tc>
          <w:tcPr>
            <w:tcW w:w="135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D3791AC" w14:textId="0EF1CD2D" w:rsidR="00EB1EFF" w:rsidRPr="00202C89" w:rsidRDefault="00AF51AB" w:rsidP="00A15FD0">
            <w:pPr>
              <w:spacing w:before="0" w:after="0"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</w:pPr>
            <w:r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  <w:t>Investiga el problema.</w:t>
            </w:r>
          </w:p>
        </w:tc>
        <w:tc>
          <w:tcPr>
            <w:tcW w:w="122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7DC5EEF" w14:textId="0335B10C" w:rsidR="00EB1EFF" w:rsidRPr="00202C89" w:rsidRDefault="00AF51AB" w:rsidP="00A15FD0">
            <w:pPr>
              <w:spacing w:before="0" w:after="0"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</w:pPr>
            <w:r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  <w:t>Compara categorías de solución.</w:t>
            </w:r>
          </w:p>
        </w:tc>
        <w:tc>
          <w:tcPr>
            <w:tcW w:w="13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C32BC96" w14:textId="38D8BE38" w:rsidR="00EB1EFF" w:rsidRPr="00202C89" w:rsidRDefault="00AF51AB" w:rsidP="00A15FD0">
            <w:pPr>
              <w:spacing w:before="0" w:after="0"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</w:pPr>
            <w:r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  <w:t>Compara alternativas concretas, pide opiniones, analiza precios.</w:t>
            </w:r>
          </w:p>
        </w:tc>
      </w:tr>
      <w:tr w:rsidR="008E5BED" w:rsidRPr="00202C89" w14:paraId="35871846" w14:textId="77777777" w:rsidTr="00AF51AB">
        <w:trPr>
          <w:jc w:val="center"/>
        </w:trPr>
        <w:tc>
          <w:tcPr>
            <w:tcW w:w="102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CE709A8" w14:textId="12405A04" w:rsidR="00EB1EFF" w:rsidRPr="00202C89" w:rsidRDefault="00EB1EFF" w:rsidP="00A15FD0">
            <w:pPr>
              <w:spacing w:before="0" w:after="0"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</w:rPr>
            </w:pPr>
            <w:r w:rsidRPr="00202C89">
              <w:rPr>
                <w:rFonts w:ascii="Avenir Next" w:eastAsia="Times New Roman" w:hAnsi="Avenir Next" w:cs="Arial"/>
                <w:sz w:val="20"/>
                <w:szCs w:val="20"/>
                <w:lang w:val="es"/>
              </w:rPr>
              <w:t>Acciones de marketing</w:t>
            </w:r>
          </w:p>
        </w:tc>
        <w:tc>
          <w:tcPr>
            <w:tcW w:w="135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CEC5F74" w14:textId="00D21AD9" w:rsidR="00EB1EFF" w:rsidRPr="00202C89" w:rsidRDefault="00AF51AB" w:rsidP="00AF51AB">
            <w:pPr>
              <w:spacing w:before="0" w:after="0" w:line="276" w:lineRule="auto"/>
              <w:jc w:val="left"/>
              <w:textAlignment w:val="baseline"/>
              <w:rPr>
                <w:rFonts w:ascii="Avenir Next" w:eastAsia="Times New Roman" w:hAnsi="Avenir Next" w:cs="Arial"/>
                <w:sz w:val="20"/>
                <w:szCs w:val="20"/>
                <w:lang w:val="es-AR"/>
              </w:rPr>
            </w:pPr>
            <w:r>
              <w:rPr>
                <w:rFonts w:ascii="Avenir Next" w:eastAsia="Times New Roman" w:hAnsi="Avenir Next" w:cs="Arial"/>
                <w:sz w:val="20"/>
                <w:szCs w:val="20"/>
                <w:lang w:val="es-AR"/>
              </w:rPr>
              <w:t>Contenido educativo: blogs, vídeos, infografías.</w:t>
            </w:r>
          </w:p>
        </w:tc>
        <w:tc>
          <w:tcPr>
            <w:tcW w:w="122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316B9F6" w14:textId="4C63C87A" w:rsidR="00EB1EFF" w:rsidRPr="00202C89" w:rsidRDefault="00AF51AB" w:rsidP="00A15FD0">
            <w:pPr>
              <w:spacing w:before="0" w:after="0"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</w:pPr>
            <w:r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  <w:t xml:space="preserve">Contenido de profundidad: guías, </w:t>
            </w:r>
            <w:proofErr w:type="spellStart"/>
            <w:r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  <w:t>webinars</w:t>
            </w:r>
            <w:proofErr w:type="spellEnd"/>
            <w:r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  <w:t>, comparativas.</w:t>
            </w:r>
          </w:p>
        </w:tc>
        <w:tc>
          <w:tcPr>
            <w:tcW w:w="13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9E8DD85" w14:textId="021146B4" w:rsidR="00EB1EFF" w:rsidRPr="00202C89" w:rsidRDefault="00AF51AB" w:rsidP="00A15FD0">
            <w:pPr>
              <w:spacing w:before="0" w:after="0"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</w:pPr>
            <w:r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  <w:t>Casos de éxito, testimonios, demostraciones o pruebas.</w:t>
            </w:r>
          </w:p>
        </w:tc>
      </w:tr>
      <w:tr w:rsidR="008E5BED" w:rsidRPr="00202C89" w14:paraId="4B230B26" w14:textId="77777777" w:rsidTr="00AF51AB">
        <w:trPr>
          <w:trHeight w:val="1300"/>
          <w:jc w:val="center"/>
        </w:trPr>
        <w:tc>
          <w:tcPr>
            <w:tcW w:w="102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ABB10EB" w14:textId="58D240E6" w:rsidR="00EB1EFF" w:rsidRPr="00202C89" w:rsidRDefault="00EB1EFF" w:rsidP="00A15FD0">
            <w:pPr>
              <w:spacing w:before="0" w:after="0"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</w:rPr>
            </w:pPr>
            <w:r w:rsidRPr="00202C89">
              <w:rPr>
                <w:rFonts w:ascii="Avenir Next" w:eastAsia="Times New Roman" w:hAnsi="Avenir Next" w:cs="Arial"/>
                <w:sz w:val="20"/>
                <w:szCs w:val="20"/>
                <w:lang w:val="es"/>
              </w:rPr>
              <w:t>Acciones de ventas</w:t>
            </w:r>
          </w:p>
        </w:tc>
        <w:tc>
          <w:tcPr>
            <w:tcW w:w="135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584D8E5" w14:textId="5F04B69C" w:rsidR="00EB1EFF" w:rsidRPr="00202C89" w:rsidRDefault="00AF51AB" w:rsidP="00A15FD0">
            <w:pPr>
              <w:spacing w:before="0" w:after="0"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</w:pPr>
            <w:r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  <w:t>Aporta información no comercial.</w:t>
            </w:r>
          </w:p>
        </w:tc>
        <w:tc>
          <w:tcPr>
            <w:tcW w:w="122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48194A5" w14:textId="0FE7048C" w:rsidR="00EB1EFF" w:rsidRPr="00202C89" w:rsidRDefault="00AF51AB" w:rsidP="00A15FD0">
            <w:pPr>
              <w:spacing w:before="0" w:after="0"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</w:pPr>
            <w:r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  <w:t>Evalúa necesidades, plantea preguntas clave.</w:t>
            </w:r>
          </w:p>
        </w:tc>
        <w:tc>
          <w:tcPr>
            <w:tcW w:w="13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A305469" w14:textId="3EE121BB" w:rsidR="00EB1EFF" w:rsidRPr="00202C89" w:rsidRDefault="00AF51AB" w:rsidP="00A15FD0">
            <w:pPr>
              <w:spacing w:before="0" w:after="0"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</w:pPr>
            <w:r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  <w:t>Propuestas personalizadas, demostraciones, resolución de dudas.</w:t>
            </w:r>
          </w:p>
        </w:tc>
      </w:tr>
      <w:tr w:rsidR="008E5BED" w:rsidRPr="00202C89" w14:paraId="253CB346" w14:textId="77777777" w:rsidTr="00AF51AB">
        <w:trPr>
          <w:jc w:val="center"/>
        </w:trPr>
        <w:tc>
          <w:tcPr>
            <w:tcW w:w="102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3211962" w14:textId="2FB916F7" w:rsidR="00EB1EFF" w:rsidRPr="00202C89" w:rsidRDefault="00EB1EFF" w:rsidP="00A15FD0">
            <w:pPr>
              <w:spacing w:before="0" w:after="0"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</w:rPr>
            </w:pPr>
            <w:r w:rsidRPr="00202C89">
              <w:rPr>
                <w:rFonts w:ascii="Avenir Next" w:eastAsia="Times New Roman" w:hAnsi="Avenir Next" w:cs="Arial"/>
                <w:sz w:val="20"/>
                <w:szCs w:val="20"/>
                <w:lang w:val="es"/>
              </w:rPr>
              <w:t>Acciones de servicios</w:t>
            </w:r>
          </w:p>
        </w:tc>
        <w:tc>
          <w:tcPr>
            <w:tcW w:w="135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7D7955F" w14:textId="69B81737" w:rsidR="00EB1EFF" w:rsidRPr="00202C89" w:rsidRDefault="00AF51AB" w:rsidP="00A15FD0">
            <w:pPr>
              <w:spacing w:before="0" w:after="0"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</w:pPr>
            <w:r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  <w:t>Feedback y reseñas de clientes para generar confianza.</w:t>
            </w:r>
          </w:p>
        </w:tc>
        <w:tc>
          <w:tcPr>
            <w:tcW w:w="122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48A565F" w14:textId="1C116A7D" w:rsidR="00EB1EFF" w:rsidRPr="00202C89" w:rsidRDefault="00AF51AB" w:rsidP="00A15FD0">
            <w:pPr>
              <w:spacing w:before="0" w:after="0"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</w:pPr>
            <w:r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  <w:t>Comunicación abierta (email/ chat/ teléfono).</w:t>
            </w:r>
          </w:p>
        </w:tc>
        <w:tc>
          <w:tcPr>
            <w:tcW w:w="13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A2053D3" w14:textId="519E37F7" w:rsidR="00EB1EFF" w:rsidRPr="00202C89" w:rsidRDefault="00AF51AB" w:rsidP="00A15FD0">
            <w:pPr>
              <w:spacing w:before="0" w:after="0"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</w:pPr>
            <w:r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  <w:t>Acompañamiento: base de conocimientos, soporte previo a la compra.</w:t>
            </w:r>
          </w:p>
        </w:tc>
      </w:tr>
    </w:tbl>
    <w:p w14:paraId="41D57F29" w14:textId="77777777" w:rsidR="00AF51AB" w:rsidRDefault="00AF51AB" w:rsidP="00AF51AB">
      <w:pPr>
        <w:rPr>
          <w:lang w:val="es"/>
        </w:rPr>
      </w:pPr>
    </w:p>
    <w:p w14:paraId="554EE223" w14:textId="77777777" w:rsidR="00AF51AB" w:rsidRDefault="00AF51AB" w:rsidP="00AF51AB">
      <w:pPr>
        <w:rPr>
          <w:lang w:val="es"/>
        </w:rPr>
      </w:pPr>
      <w:r>
        <w:rPr>
          <w:lang w:val="es"/>
        </w:rPr>
        <w:br w:type="page"/>
      </w:r>
    </w:p>
    <w:p w14:paraId="43B4D6E0" w14:textId="52935A28" w:rsidR="00EB1EFF" w:rsidRPr="00D80530" w:rsidRDefault="00CB10DB" w:rsidP="00CB10DB">
      <w:pPr>
        <w:pStyle w:val="Ttulo1"/>
        <w:rPr>
          <w:rFonts w:eastAsia="Times New Roman" w:cs="Times New Roman"/>
          <w:lang w:val="es-AR"/>
        </w:rPr>
      </w:pPr>
      <w:r>
        <w:rPr>
          <w:rFonts w:eastAsia="Times New Roman"/>
          <w:lang w:val="es"/>
        </w:rPr>
        <w:lastRenderedPageBreak/>
        <w:t>Completa la siguiente tabla:</w:t>
      </w:r>
    </w:p>
    <w:tbl>
      <w:tblPr>
        <w:tblW w:w="5000" w:type="pct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50"/>
        <w:gridCol w:w="2478"/>
        <w:gridCol w:w="2409"/>
        <w:gridCol w:w="2081"/>
      </w:tblGrid>
      <w:tr w:rsidR="00397B80" w:rsidRPr="00397B80" w14:paraId="48DC8B8B" w14:textId="77777777" w:rsidTr="00D80530">
        <w:trPr>
          <w:jc w:val="center"/>
        </w:trPr>
        <w:tc>
          <w:tcPr>
            <w:tcW w:w="10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F9C4FFC" w14:textId="62BC5B65" w:rsidR="00EB1EFF" w:rsidRPr="00397B80" w:rsidRDefault="00EB1EFF" w:rsidP="00397B80">
            <w:pPr>
              <w:spacing w:line="276" w:lineRule="auto"/>
              <w:jc w:val="center"/>
              <w:rPr>
                <w:rFonts w:ascii="Avenir Next" w:eastAsia="Times New Roman" w:hAnsi="Avenir Next" w:cs="Times New Roman"/>
                <w:sz w:val="20"/>
                <w:szCs w:val="20"/>
              </w:rPr>
            </w:pPr>
            <w:r w:rsidRPr="00397B80">
              <w:rPr>
                <w:rFonts w:ascii="Avenir Next" w:eastAsia="Times New Roman" w:hAnsi="Avenir Next" w:cs="Arial"/>
                <w:b/>
                <w:bCs/>
                <w:sz w:val="20"/>
                <w:szCs w:val="20"/>
                <w:lang w:val="es"/>
              </w:rPr>
              <w:t>Etapas</w:t>
            </w:r>
          </w:p>
        </w:tc>
        <w:tc>
          <w:tcPr>
            <w:tcW w:w="140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AB53AF4" w14:textId="77777777" w:rsidR="00EB1EFF" w:rsidRPr="00397B80" w:rsidRDefault="00EB1EFF" w:rsidP="00397B80">
            <w:pPr>
              <w:spacing w:line="276" w:lineRule="auto"/>
              <w:jc w:val="center"/>
              <w:rPr>
                <w:rFonts w:ascii="Avenir Next" w:eastAsia="Times New Roman" w:hAnsi="Avenir Next" w:cs="Times New Roman"/>
                <w:sz w:val="20"/>
                <w:szCs w:val="20"/>
              </w:rPr>
            </w:pPr>
            <w:r w:rsidRPr="00397B80">
              <w:rPr>
                <w:rFonts w:ascii="Avenir Next" w:eastAsia="Times New Roman" w:hAnsi="Avenir Next" w:cs="Arial"/>
                <w:b/>
                <w:bCs/>
                <w:sz w:val="20"/>
                <w:szCs w:val="20"/>
                <w:lang w:val="es"/>
              </w:rPr>
              <w:t>Reconocimiento</w:t>
            </w:r>
          </w:p>
        </w:tc>
        <w:tc>
          <w:tcPr>
            <w:tcW w:w="13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5A39CA0" w14:textId="6F0B1A70" w:rsidR="00EB1EFF" w:rsidRPr="00397B80" w:rsidRDefault="00EB1EFF" w:rsidP="00397B80">
            <w:pPr>
              <w:spacing w:line="276" w:lineRule="auto"/>
              <w:jc w:val="center"/>
              <w:rPr>
                <w:rFonts w:ascii="Avenir Next" w:eastAsia="Times New Roman" w:hAnsi="Avenir Next" w:cs="Times New Roman"/>
                <w:sz w:val="20"/>
                <w:szCs w:val="20"/>
              </w:rPr>
            </w:pPr>
            <w:r w:rsidRPr="00397B80">
              <w:rPr>
                <w:rFonts w:ascii="Avenir Next" w:eastAsia="Times New Roman" w:hAnsi="Avenir Next" w:cs="Arial"/>
                <w:b/>
                <w:bCs/>
                <w:sz w:val="20"/>
                <w:szCs w:val="20"/>
                <w:lang w:val="es"/>
              </w:rPr>
              <w:t>Consideración</w:t>
            </w:r>
          </w:p>
        </w:tc>
        <w:tc>
          <w:tcPr>
            <w:tcW w:w="118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0BC74E0" w14:textId="18023858" w:rsidR="00EB1EFF" w:rsidRPr="00397B80" w:rsidRDefault="00EB1EFF" w:rsidP="00397B80">
            <w:pPr>
              <w:spacing w:line="276" w:lineRule="auto"/>
              <w:jc w:val="center"/>
              <w:rPr>
                <w:rFonts w:ascii="Avenir Next" w:eastAsia="Times New Roman" w:hAnsi="Avenir Next" w:cs="Times New Roman"/>
                <w:sz w:val="20"/>
                <w:szCs w:val="20"/>
              </w:rPr>
            </w:pPr>
            <w:r w:rsidRPr="00397B80">
              <w:rPr>
                <w:rFonts w:ascii="Avenir Next" w:eastAsia="Times New Roman" w:hAnsi="Avenir Next" w:cs="Arial"/>
                <w:b/>
                <w:bCs/>
                <w:sz w:val="20"/>
                <w:szCs w:val="20"/>
                <w:lang w:val="es"/>
              </w:rPr>
              <w:t>Decisión</w:t>
            </w:r>
          </w:p>
        </w:tc>
      </w:tr>
      <w:tr w:rsidR="00CB10DB" w:rsidRPr="00397B80" w14:paraId="3D882082" w14:textId="77777777" w:rsidTr="00460995">
        <w:trPr>
          <w:jc w:val="center"/>
        </w:trPr>
        <w:tc>
          <w:tcPr>
            <w:tcW w:w="10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E228FD" w14:textId="77777777" w:rsidR="00CB10DB" w:rsidRPr="00397B80" w:rsidRDefault="00CB10DB" w:rsidP="00CB10DB">
            <w:pPr>
              <w:spacing w:line="276" w:lineRule="auto"/>
              <w:rPr>
                <w:rFonts w:ascii="Avenir Next" w:eastAsia="Times New Roman" w:hAnsi="Avenir Next" w:cs="Times New Roman"/>
                <w:sz w:val="20"/>
                <w:szCs w:val="20"/>
              </w:rPr>
            </w:pPr>
            <w:r w:rsidRPr="00397B80">
              <w:rPr>
                <w:rFonts w:ascii="Avenir Next" w:eastAsia="Times New Roman" w:hAnsi="Avenir Next" w:cs="Arial"/>
                <w:sz w:val="20"/>
                <w:szCs w:val="20"/>
                <w:lang w:val="es"/>
              </w:rPr>
              <w:t xml:space="preserve">Comportamiento del comprador </w:t>
            </w:r>
          </w:p>
        </w:tc>
        <w:tc>
          <w:tcPr>
            <w:tcW w:w="140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24B556B" w14:textId="1F076B48" w:rsidR="00CB10DB" w:rsidRPr="00397B80" w:rsidRDefault="00CB10DB" w:rsidP="00CB10DB">
            <w:pPr>
              <w:spacing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</w:pPr>
            <w:r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  <w:t>Reconoce un problema / necesidad y busca entenderlo.</w:t>
            </w:r>
          </w:p>
        </w:tc>
        <w:tc>
          <w:tcPr>
            <w:tcW w:w="13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F18A5BE" w14:textId="1CE4EF51" w:rsidR="00CB10DB" w:rsidRPr="00397B80" w:rsidRDefault="00CB10DB" w:rsidP="00CB10DB">
            <w:pPr>
              <w:spacing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</w:pPr>
            <w:r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  <w:t>Busca métodos o tipos de solución.</w:t>
            </w:r>
          </w:p>
        </w:tc>
        <w:tc>
          <w:tcPr>
            <w:tcW w:w="118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F9B2285" w14:textId="2A53BBC3" w:rsidR="00CB10DB" w:rsidRPr="00397B80" w:rsidRDefault="00CB10DB" w:rsidP="00CB10DB">
            <w:pPr>
              <w:spacing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</w:pPr>
            <w:r>
              <w:rPr>
                <w:rFonts w:ascii="Avenir Next" w:eastAsia="Times New Roman" w:hAnsi="Avenir Next" w:cs="Times New Roman"/>
                <w:sz w:val="20"/>
                <w:szCs w:val="20"/>
                <w:lang w:val="es-AR"/>
              </w:rPr>
              <w:t>Evalúa proveedores concretos.</w:t>
            </w:r>
          </w:p>
        </w:tc>
      </w:tr>
      <w:tr w:rsidR="00397B80" w:rsidRPr="00397B80" w14:paraId="73E4F3D5" w14:textId="77777777" w:rsidTr="00D80530">
        <w:trPr>
          <w:jc w:val="center"/>
        </w:trPr>
        <w:tc>
          <w:tcPr>
            <w:tcW w:w="10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A53ED0D" w14:textId="77777777" w:rsidR="00EB1EFF" w:rsidRPr="00397B80" w:rsidRDefault="00EB1EFF" w:rsidP="00397B80">
            <w:pPr>
              <w:spacing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</w:rPr>
            </w:pPr>
            <w:r w:rsidRPr="00397B80">
              <w:rPr>
                <w:rFonts w:ascii="Avenir Next" w:eastAsia="Times New Roman" w:hAnsi="Avenir Next" w:cs="Arial"/>
                <w:sz w:val="20"/>
                <w:szCs w:val="20"/>
                <w:lang w:val="es"/>
              </w:rPr>
              <w:t>Acciones del comprador</w:t>
            </w:r>
          </w:p>
        </w:tc>
        <w:tc>
          <w:tcPr>
            <w:tcW w:w="140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F9F360C" w14:textId="77777777" w:rsidR="00EB1EFF" w:rsidRDefault="00EB1EFF" w:rsidP="00D80530">
            <w:pPr>
              <w:spacing w:after="240" w:line="276" w:lineRule="auto"/>
              <w:rPr>
                <w:rFonts w:ascii="Avenir Next" w:eastAsia="Times New Roman" w:hAnsi="Avenir Next" w:cs="Times New Roman"/>
                <w:sz w:val="20"/>
                <w:szCs w:val="20"/>
              </w:rPr>
            </w:pPr>
          </w:p>
          <w:p w14:paraId="2E0E1F00" w14:textId="77777777" w:rsidR="009B367C" w:rsidRDefault="009B367C" w:rsidP="00D80530">
            <w:pPr>
              <w:spacing w:after="240" w:line="276" w:lineRule="auto"/>
              <w:rPr>
                <w:rFonts w:ascii="Avenir Next" w:eastAsia="Times New Roman" w:hAnsi="Avenir Next" w:cs="Times New Roman"/>
                <w:sz w:val="20"/>
                <w:szCs w:val="20"/>
              </w:rPr>
            </w:pPr>
          </w:p>
          <w:p w14:paraId="70B9CCAF" w14:textId="3B7FE011" w:rsidR="009B367C" w:rsidRPr="00397B80" w:rsidRDefault="009B367C" w:rsidP="00D80530">
            <w:pPr>
              <w:spacing w:after="240" w:line="276" w:lineRule="auto"/>
              <w:rPr>
                <w:rFonts w:ascii="Avenir Next" w:eastAsia="Times New Roman" w:hAnsi="Avenir Next" w:cs="Times New Roman"/>
                <w:sz w:val="20"/>
                <w:szCs w:val="20"/>
              </w:rPr>
            </w:pPr>
          </w:p>
        </w:tc>
        <w:tc>
          <w:tcPr>
            <w:tcW w:w="13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2EE41EC" w14:textId="77777777" w:rsidR="00EB1EFF" w:rsidRPr="00397B80" w:rsidRDefault="00EB1EFF" w:rsidP="00D80530">
            <w:pPr>
              <w:spacing w:line="276" w:lineRule="auto"/>
              <w:rPr>
                <w:rFonts w:ascii="Avenir Next" w:eastAsia="Times New Roman" w:hAnsi="Avenir Next" w:cs="Times New Roman"/>
                <w:sz w:val="20"/>
                <w:szCs w:val="20"/>
              </w:rPr>
            </w:pPr>
          </w:p>
        </w:tc>
        <w:tc>
          <w:tcPr>
            <w:tcW w:w="118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963C763" w14:textId="77777777" w:rsidR="00EB1EFF" w:rsidRPr="00397B80" w:rsidRDefault="00EB1EFF" w:rsidP="00D80530">
            <w:pPr>
              <w:spacing w:line="276" w:lineRule="auto"/>
              <w:rPr>
                <w:rFonts w:ascii="Avenir Next" w:eastAsia="Times New Roman" w:hAnsi="Avenir Next" w:cs="Times New Roman"/>
                <w:sz w:val="20"/>
                <w:szCs w:val="20"/>
              </w:rPr>
            </w:pPr>
          </w:p>
        </w:tc>
      </w:tr>
      <w:tr w:rsidR="00397B80" w:rsidRPr="00397B80" w14:paraId="4CB16F9E" w14:textId="77777777" w:rsidTr="00D80530">
        <w:trPr>
          <w:jc w:val="center"/>
        </w:trPr>
        <w:tc>
          <w:tcPr>
            <w:tcW w:w="10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16B2E89" w14:textId="77777777" w:rsidR="00EB1EFF" w:rsidRPr="00397B80" w:rsidRDefault="00EB1EFF" w:rsidP="00397B80">
            <w:pPr>
              <w:spacing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</w:rPr>
            </w:pPr>
            <w:r w:rsidRPr="00397B80">
              <w:rPr>
                <w:rFonts w:ascii="Avenir Next" w:eastAsia="Times New Roman" w:hAnsi="Avenir Next" w:cs="Arial"/>
                <w:sz w:val="20"/>
                <w:szCs w:val="20"/>
                <w:lang w:val="es"/>
              </w:rPr>
              <w:t xml:space="preserve">Acciones de marketing </w:t>
            </w:r>
          </w:p>
        </w:tc>
        <w:tc>
          <w:tcPr>
            <w:tcW w:w="140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4EFCAF" w14:textId="77777777" w:rsidR="00EB1EFF" w:rsidRDefault="00EB1EFF" w:rsidP="00D80530">
            <w:pPr>
              <w:spacing w:after="240" w:line="276" w:lineRule="auto"/>
              <w:rPr>
                <w:rFonts w:ascii="Avenir Next" w:eastAsia="Times New Roman" w:hAnsi="Avenir Next" w:cs="Times New Roman"/>
                <w:sz w:val="20"/>
                <w:szCs w:val="20"/>
              </w:rPr>
            </w:pPr>
          </w:p>
          <w:p w14:paraId="0AC2BB6A" w14:textId="77777777" w:rsidR="009B367C" w:rsidRDefault="009B367C" w:rsidP="00D80530">
            <w:pPr>
              <w:spacing w:after="240" w:line="276" w:lineRule="auto"/>
              <w:rPr>
                <w:rFonts w:ascii="Avenir Next" w:eastAsia="Times New Roman" w:hAnsi="Avenir Next" w:cs="Times New Roman"/>
                <w:sz w:val="20"/>
                <w:szCs w:val="20"/>
              </w:rPr>
            </w:pPr>
          </w:p>
          <w:p w14:paraId="77E516DB" w14:textId="1879CDF9" w:rsidR="009B367C" w:rsidRPr="00397B80" w:rsidRDefault="009B367C" w:rsidP="00D80530">
            <w:pPr>
              <w:spacing w:after="240" w:line="276" w:lineRule="auto"/>
              <w:rPr>
                <w:rFonts w:ascii="Avenir Next" w:eastAsia="Times New Roman" w:hAnsi="Avenir Next" w:cs="Times New Roman"/>
                <w:sz w:val="20"/>
                <w:szCs w:val="20"/>
              </w:rPr>
            </w:pPr>
          </w:p>
        </w:tc>
        <w:tc>
          <w:tcPr>
            <w:tcW w:w="13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AAACEA3" w14:textId="77777777" w:rsidR="00EB1EFF" w:rsidRPr="00397B80" w:rsidRDefault="00EB1EFF" w:rsidP="00D80530">
            <w:pPr>
              <w:spacing w:line="276" w:lineRule="auto"/>
              <w:rPr>
                <w:rFonts w:ascii="Avenir Next" w:eastAsia="Times New Roman" w:hAnsi="Avenir Next" w:cs="Times New Roman"/>
                <w:sz w:val="20"/>
                <w:szCs w:val="20"/>
              </w:rPr>
            </w:pPr>
          </w:p>
        </w:tc>
        <w:tc>
          <w:tcPr>
            <w:tcW w:w="118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5C61F73" w14:textId="77777777" w:rsidR="00EB1EFF" w:rsidRPr="00397B80" w:rsidRDefault="00EB1EFF" w:rsidP="00D80530">
            <w:pPr>
              <w:spacing w:line="276" w:lineRule="auto"/>
              <w:rPr>
                <w:rFonts w:ascii="Avenir Next" w:eastAsia="Times New Roman" w:hAnsi="Avenir Next" w:cs="Times New Roman"/>
                <w:sz w:val="20"/>
                <w:szCs w:val="20"/>
              </w:rPr>
            </w:pPr>
          </w:p>
        </w:tc>
      </w:tr>
      <w:tr w:rsidR="00397B80" w:rsidRPr="00397B80" w14:paraId="53E9D22A" w14:textId="77777777" w:rsidTr="00D80530">
        <w:trPr>
          <w:jc w:val="center"/>
        </w:trPr>
        <w:tc>
          <w:tcPr>
            <w:tcW w:w="10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E13EF84" w14:textId="77777777" w:rsidR="00EB1EFF" w:rsidRPr="00397B80" w:rsidRDefault="00EB1EFF" w:rsidP="00397B80">
            <w:pPr>
              <w:spacing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</w:rPr>
            </w:pPr>
            <w:r w:rsidRPr="00397B80">
              <w:rPr>
                <w:rFonts w:ascii="Avenir Next" w:eastAsia="Times New Roman" w:hAnsi="Avenir Next" w:cs="Arial"/>
                <w:sz w:val="20"/>
                <w:szCs w:val="20"/>
                <w:lang w:val="es"/>
              </w:rPr>
              <w:t>Acciones de ventas</w:t>
            </w:r>
          </w:p>
        </w:tc>
        <w:tc>
          <w:tcPr>
            <w:tcW w:w="140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C2A8BEE" w14:textId="77777777" w:rsidR="00EB1EFF" w:rsidRDefault="00EB1EFF" w:rsidP="00D80530">
            <w:pPr>
              <w:spacing w:after="240" w:line="276" w:lineRule="auto"/>
              <w:rPr>
                <w:rFonts w:ascii="Avenir Next" w:eastAsia="Times New Roman" w:hAnsi="Avenir Next" w:cs="Times New Roman"/>
                <w:sz w:val="20"/>
                <w:szCs w:val="20"/>
              </w:rPr>
            </w:pPr>
          </w:p>
          <w:p w14:paraId="701678AA" w14:textId="77777777" w:rsidR="009B367C" w:rsidRDefault="009B367C" w:rsidP="00D80530">
            <w:pPr>
              <w:spacing w:after="240" w:line="276" w:lineRule="auto"/>
              <w:rPr>
                <w:rFonts w:ascii="Avenir Next" w:eastAsia="Times New Roman" w:hAnsi="Avenir Next" w:cs="Times New Roman"/>
                <w:sz w:val="20"/>
                <w:szCs w:val="20"/>
              </w:rPr>
            </w:pPr>
          </w:p>
          <w:p w14:paraId="6DD8831A" w14:textId="0E2EF8E7" w:rsidR="009B367C" w:rsidRPr="00397B80" w:rsidRDefault="009B367C" w:rsidP="00D80530">
            <w:pPr>
              <w:spacing w:after="240" w:line="276" w:lineRule="auto"/>
              <w:rPr>
                <w:rFonts w:ascii="Avenir Next" w:eastAsia="Times New Roman" w:hAnsi="Avenir Next" w:cs="Times New Roman"/>
                <w:sz w:val="20"/>
                <w:szCs w:val="20"/>
              </w:rPr>
            </w:pPr>
          </w:p>
        </w:tc>
        <w:tc>
          <w:tcPr>
            <w:tcW w:w="13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62A68B8" w14:textId="77777777" w:rsidR="00EB1EFF" w:rsidRPr="00397B80" w:rsidRDefault="00EB1EFF" w:rsidP="00D80530">
            <w:pPr>
              <w:spacing w:line="276" w:lineRule="auto"/>
              <w:rPr>
                <w:rFonts w:ascii="Avenir Next" w:eastAsia="Times New Roman" w:hAnsi="Avenir Next" w:cs="Times New Roman"/>
                <w:sz w:val="20"/>
                <w:szCs w:val="20"/>
              </w:rPr>
            </w:pPr>
          </w:p>
        </w:tc>
        <w:tc>
          <w:tcPr>
            <w:tcW w:w="118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002074" w14:textId="77777777" w:rsidR="00EB1EFF" w:rsidRPr="00397B80" w:rsidRDefault="00EB1EFF" w:rsidP="00D80530">
            <w:pPr>
              <w:spacing w:line="276" w:lineRule="auto"/>
              <w:rPr>
                <w:rFonts w:ascii="Avenir Next" w:eastAsia="Times New Roman" w:hAnsi="Avenir Next" w:cs="Times New Roman"/>
                <w:sz w:val="20"/>
                <w:szCs w:val="20"/>
              </w:rPr>
            </w:pPr>
          </w:p>
        </w:tc>
      </w:tr>
      <w:tr w:rsidR="00397B80" w:rsidRPr="00397B80" w14:paraId="7DB19380" w14:textId="77777777" w:rsidTr="00D80530">
        <w:trPr>
          <w:jc w:val="center"/>
        </w:trPr>
        <w:tc>
          <w:tcPr>
            <w:tcW w:w="10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C306ECC" w14:textId="77777777" w:rsidR="00EB1EFF" w:rsidRPr="00397B80" w:rsidRDefault="00EB1EFF" w:rsidP="00397B80">
            <w:pPr>
              <w:spacing w:line="276" w:lineRule="auto"/>
              <w:jc w:val="left"/>
              <w:rPr>
                <w:rFonts w:ascii="Avenir Next" w:eastAsia="Times New Roman" w:hAnsi="Avenir Next" w:cs="Times New Roman"/>
                <w:sz w:val="20"/>
                <w:szCs w:val="20"/>
              </w:rPr>
            </w:pPr>
            <w:r w:rsidRPr="00397B80">
              <w:rPr>
                <w:rFonts w:ascii="Avenir Next" w:eastAsia="Times New Roman" w:hAnsi="Avenir Next" w:cs="Arial"/>
                <w:sz w:val="20"/>
                <w:szCs w:val="20"/>
                <w:lang w:val="es"/>
              </w:rPr>
              <w:t xml:space="preserve">Acciones de servicios </w:t>
            </w:r>
          </w:p>
        </w:tc>
        <w:tc>
          <w:tcPr>
            <w:tcW w:w="140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8486A51" w14:textId="77777777" w:rsidR="00EB1EFF" w:rsidRDefault="00EB1EFF" w:rsidP="00D80530">
            <w:pPr>
              <w:spacing w:after="240" w:line="276" w:lineRule="auto"/>
              <w:rPr>
                <w:rFonts w:ascii="Avenir Next" w:eastAsia="Times New Roman" w:hAnsi="Avenir Next" w:cs="Times New Roman"/>
                <w:sz w:val="20"/>
                <w:szCs w:val="20"/>
              </w:rPr>
            </w:pPr>
          </w:p>
          <w:p w14:paraId="4A028E4B" w14:textId="77777777" w:rsidR="009B367C" w:rsidRDefault="009B367C" w:rsidP="00D80530">
            <w:pPr>
              <w:spacing w:after="240" w:line="276" w:lineRule="auto"/>
              <w:rPr>
                <w:rFonts w:ascii="Avenir Next" w:eastAsia="Times New Roman" w:hAnsi="Avenir Next" w:cs="Times New Roman"/>
                <w:sz w:val="20"/>
                <w:szCs w:val="20"/>
              </w:rPr>
            </w:pPr>
          </w:p>
          <w:p w14:paraId="79176445" w14:textId="01FE1F5D" w:rsidR="009B367C" w:rsidRPr="00397B80" w:rsidRDefault="009B367C" w:rsidP="00D80530">
            <w:pPr>
              <w:spacing w:after="240" w:line="276" w:lineRule="auto"/>
              <w:rPr>
                <w:rFonts w:ascii="Avenir Next" w:eastAsia="Times New Roman" w:hAnsi="Avenir Next" w:cs="Times New Roman"/>
                <w:sz w:val="20"/>
                <w:szCs w:val="20"/>
              </w:rPr>
            </w:pPr>
          </w:p>
        </w:tc>
        <w:tc>
          <w:tcPr>
            <w:tcW w:w="13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16E94F1" w14:textId="77777777" w:rsidR="00EB1EFF" w:rsidRPr="00397B80" w:rsidRDefault="00EB1EFF" w:rsidP="00D80530">
            <w:pPr>
              <w:spacing w:line="276" w:lineRule="auto"/>
              <w:rPr>
                <w:rFonts w:ascii="Avenir Next" w:eastAsia="Times New Roman" w:hAnsi="Avenir Next" w:cs="Times New Roman"/>
                <w:sz w:val="20"/>
                <w:szCs w:val="20"/>
              </w:rPr>
            </w:pPr>
          </w:p>
        </w:tc>
        <w:tc>
          <w:tcPr>
            <w:tcW w:w="118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A54AE5A" w14:textId="77777777" w:rsidR="00EB1EFF" w:rsidRPr="00397B80" w:rsidRDefault="00EB1EFF" w:rsidP="00D80530">
            <w:pPr>
              <w:spacing w:line="276" w:lineRule="auto"/>
              <w:rPr>
                <w:rFonts w:ascii="Avenir Next" w:eastAsia="Times New Roman" w:hAnsi="Avenir Next" w:cs="Times New Roman"/>
                <w:sz w:val="20"/>
                <w:szCs w:val="20"/>
              </w:rPr>
            </w:pPr>
          </w:p>
        </w:tc>
      </w:tr>
    </w:tbl>
    <w:p w14:paraId="6479E53D" w14:textId="621ED65C" w:rsidR="00397B80" w:rsidRPr="00397B80" w:rsidRDefault="00397B80" w:rsidP="00EB1EFF">
      <w:pPr>
        <w:rPr>
          <w:rFonts w:ascii="Avenir Next" w:eastAsia="Times New Roman" w:hAnsi="Avenir Next" w:cs="Arial"/>
          <w:b/>
          <w:sz w:val="32"/>
          <w:szCs w:val="32"/>
        </w:rPr>
      </w:pPr>
    </w:p>
    <w:p w14:paraId="5412726B" w14:textId="77777777" w:rsidR="00397B80" w:rsidRPr="00397B80" w:rsidRDefault="00397B80">
      <w:pPr>
        <w:spacing w:before="0" w:after="0" w:line="240" w:lineRule="auto"/>
        <w:jc w:val="left"/>
        <w:rPr>
          <w:rFonts w:ascii="Avenir Next" w:eastAsia="Times New Roman" w:hAnsi="Avenir Next" w:cs="Arial"/>
          <w:b/>
          <w:sz w:val="32"/>
          <w:szCs w:val="32"/>
        </w:rPr>
      </w:pPr>
      <w:r w:rsidRPr="00397B80">
        <w:rPr>
          <w:rFonts w:ascii="Avenir Next" w:eastAsia="Times New Roman" w:hAnsi="Avenir Next" w:cs="Arial"/>
          <w:b/>
          <w:sz w:val="32"/>
          <w:szCs w:val="32"/>
        </w:rPr>
        <w:br w:type="page"/>
      </w:r>
    </w:p>
    <w:p w14:paraId="31C88159" w14:textId="27B0F6E1" w:rsidR="00EB1EFF" w:rsidRPr="00397B80" w:rsidRDefault="00AF51AB" w:rsidP="00AF51AB">
      <w:pPr>
        <w:pStyle w:val="Ttulo1"/>
        <w:rPr>
          <w:rFonts w:eastAsia="Times New Roman" w:cs="Times New Roman"/>
          <w:lang w:val="es-AR"/>
        </w:rPr>
      </w:pPr>
      <w:r>
        <w:rPr>
          <w:rFonts w:eastAsia="Times New Roman"/>
          <w:lang w:val="es"/>
        </w:rPr>
        <w:lastRenderedPageBreak/>
        <w:t>Preguntas guía:</w:t>
      </w:r>
    </w:p>
    <w:p w14:paraId="5C0EA034" w14:textId="6A78AFF3" w:rsidR="00CB10DB" w:rsidRDefault="00CB10DB" w:rsidP="00CB10DB">
      <w:pPr>
        <w:pStyle w:val="Ttulo2"/>
        <w:rPr>
          <w:rFonts w:eastAsia="Times New Roman"/>
          <w:lang w:val="es"/>
        </w:rPr>
      </w:pPr>
      <w:r>
        <w:rPr>
          <w:rFonts w:eastAsia="Times New Roman"/>
          <w:lang w:val="es"/>
        </w:rPr>
        <w:t>Etapa de reconocimiento (</w:t>
      </w:r>
      <w:proofErr w:type="spellStart"/>
      <w:r w:rsidRPr="00CB10DB">
        <w:rPr>
          <w:rFonts w:eastAsia="Times New Roman"/>
          <w:i/>
          <w:iCs/>
          <w:lang w:val="es"/>
        </w:rPr>
        <w:t>awareness</w:t>
      </w:r>
      <w:proofErr w:type="spellEnd"/>
      <w:r>
        <w:rPr>
          <w:rFonts w:eastAsia="Times New Roman"/>
          <w:lang w:val="es"/>
        </w:rPr>
        <w:t>)</w:t>
      </w:r>
    </w:p>
    <w:p w14:paraId="4C6C2FC8" w14:textId="77777777" w:rsidR="00CB10DB" w:rsidRPr="00CB10DB" w:rsidRDefault="00CB10DB" w:rsidP="00CB10DB">
      <w:pPr>
        <w:pStyle w:val="Prrafodelista"/>
        <w:numPr>
          <w:ilvl w:val="0"/>
          <w:numId w:val="9"/>
        </w:numPr>
        <w:rPr>
          <w:rFonts w:ascii="Avenir Next" w:eastAsia="Times New Roman" w:hAnsi="Avenir Next" w:cs="Arial"/>
          <w:lang w:val="es"/>
        </w:rPr>
      </w:pPr>
      <w:r w:rsidRPr="00CB10DB">
        <w:rPr>
          <w:rFonts w:ascii="Avenir Next" w:eastAsia="Times New Roman" w:hAnsi="Avenir Next" w:cs="Arial" w:hint="cs"/>
          <w:lang w:val="es"/>
        </w:rPr>
        <w:t>¿</w:t>
      </w:r>
      <w:r w:rsidRPr="00CB10DB">
        <w:rPr>
          <w:rFonts w:ascii="Avenir Next" w:eastAsia="Times New Roman" w:hAnsi="Avenir Next" w:cs="Arial"/>
          <w:lang w:val="es"/>
        </w:rPr>
        <w:t>Qu</w:t>
      </w:r>
      <w:r w:rsidRPr="00CB10DB">
        <w:rPr>
          <w:rFonts w:ascii="Avenir Next" w:eastAsia="Times New Roman" w:hAnsi="Avenir Next" w:cs="Arial" w:hint="cs"/>
          <w:lang w:val="es"/>
        </w:rPr>
        <w:t>é</w:t>
      </w:r>
      <w:r w:rsidRPr="00CB10DB">
        <w:rPr>
          <w:rFonts w:ascii="Avenir Next" w:eastAsia="Times New Roman" w:hAnsi="Avenir Next" w:cs="Arial"/>
          <w:lang w:val="es"/>
        </w:rPr>
        <w:t xml:space="preserve"> problema o necesidad est</w:t>
      </w:r>
      <w:r w:rsidRPr="00CB10DB">
        <w:rPr>
          <w:rFonts w:ascii="Avenir Next" w:eastAsia="Times New Roman" w:hAnsi="Avenir Next" w:cs="Arial" w:hint="cs"/>
          <w:lang w:val="es"/>
        </w:rPr>
        <w:t>á</w:t>
      </w:r>
      <w:r w:rsidRPr="00CB10DB">
        <w:rPr>
          <w:rFonts w:ascii="Avenir Next" w:eastAsia="Times New Roman" w:hAnsi="Avenir Next" w:cs="Arial"/>
          <w:lang w:val="es"/>
        </w:rPr>
        <w:t xml:space="preserve"> intentando entender tu </w:t>
      </w:r>
      <w:proofErr w:type="spellStart"/>
      <w:r w:rsidRPr="00CB10DB">
        <w:rPr>
          <w:rFonts w:ascii="Avenir Next" w:eastAsia="Times New Roman" w:hAnsi="Avenir Next" w:cs="Arial"/>
          <w:lang w:val="es"/>
        </w:rPr>
        <w:t>buyer</w:t>
      </w:r>
      <w:proofErr w:type="spellEnd"/>
      <w:r w:rsidRPr="00CB10DB">
        <w:rPr>
          <w:rFonts w:ascii="Avenir Next" w:eastAsia="Times New Roman" w:hAnsi="Avenir Next" w:cs="Arial"/>
          <w:lang w:val="es"/>
        </w:rPr>
        <w:t xml:space="preserve"> persona?</w:t>
      </w:r>
    </w:p>
    <w:p w14:paraId="6D71DAB4" w14:textId="77777777" w:rsidR="00CB10DB" w:rsidRPr="00CB10DB" w:rsidRDefault="00CB10DB" w:rsidP="00CB10DB">
      <w:pPr>
        <w:pStyle w:val="Prrafodelista"/>
        <w:numPr>
          <w:ilvl w:val="0"/>
          <w:numId w:val="9"/>
        </w:numPr>
        <w:rPr>
          <w:rFonts w:ascii="Avenir Next" w:eastAsia="Times New Roman" w:hAnsi="Avenir Next" w:cs="Arial"/>
          <w:lang w:val="es"/>
        </w:rPr>
      </w:pPr>
      <w:r w:rsidRPr="00CB10DB">
        <w:rPr>
          <w:rFonts w:ascii="Avenir Next" w:eastAsia="Times New Roman" w:hAnsi="Avenir Next" w:cs="Arial" w:hint="cs"/>
          <w:lang w:val="es"/>
        </w:rPr>
        <w:t>¿</w:t>
      </w:r>
      <w:r w:rsidRPr="00CB10DB">
        <w:rPr>
          <w:rFonts w:ascii="Avenir Next" w:eastAsia="Times New Roman" w:hAnsi="Avenir Next" w:cs="Arial"/>
          <w:lang w:val="es"/>
        </w:rPr>
        <w:t>Qu</w:t>
      </w:r>
      <w:r w:rsidRPr="00CB10DB">
        <w:rPr>
          <w:rFonts w:ascii="Avenir Next" w:eastAsia="Times New Roman" w:hAnsi="Avenir Next" w:cs="Arial" w:hint="cs"/>
          <w:lang w:val="es"/>
        </w:rPr>
        <w:t>é</w:t>
      </w:r>
      <w:r w:rsidRPr="00CB10DB">
        <w:rPr>
          <w:rFonts w:ascii="Avenir Next" w:eastAsia="Times New Roman" w:hAnsi="Avenir Next" w:cs="Arial"/>
          <w:lang w:val="es"/>
        </w:rPr>
        <w:t xml:space="preserve"> t</w:t>
      </w:r>
      <w:r w:rsidRPr="00CB10DB">
        <w:rPr>
          <w:rFonts w:ascii="Avenir Next" w:eastAsia="Times New Roman" w:hAnsi="Avenir Next" w:cs="Arial" w:hint="cs"/>
          <w:lang w:val="es"/>
        </w:rPr>
        <w:t>é</w:t>
      </w:r>
      <w:r w:rsidRPr="00CB10DB">
        <w:rPr>
          <w:rFonts w:ascii="Avenir Next" w:eastAsia="Times New Roman" w:hAnsi="Avenir Next" w:cs="Arial"/>
          <w:lang w:val="es"/>
        </w:rPr>
        <w:t>rminos usar</w:t>
      </w:r>
      <w:r w:rsidRPr="00CB10DB">
        <w:rPr>
          <w:rFonts w:ascii="Avenir Next" w:eastAsia="Times New Roman" w:hAnsi="Avenir Next" w:cs="Arial" w:hint="cs"/>
          <w:lang w:val="es"/>
        </w:rPr>
        <w:t>í</w:t>
      </w:r>
      <w:r w:rsidRPr="00CB10DB">
        <w:rPr>
          <w:rFonts w:ascii="Avenir Next" w:eastAsia="Times New Roman" w:hAnsi="Avenir Next" w:cs="Arial"/>
          <w:lang w:val="es"/>
        </w:rPr>
        <w:t>a en Google para buscar informaci</w:t>
      </w:r>
      <w:r w:rsidRPr="00CB10DB">
        <w:rPr>
          <w:rFonts w:ascii="Avenir Next" w:eastAsia="Times New Roman" w:hAnsi="Avenir Next" w:cs="Arial" w:hint="cs"/>
          <w:lang w:val="es"/>
        </w:rPr>
        <w:t>ó</w:t>
      </w:r>
      <w:r w:rsidRPr="00CB10DB">
        <w:rPr>
          <w:rFonts w:ascii="Avenir Next" w:eastAsia="Times New Roman" w:hAnsi="Avenir Next" w:cs="Arial"/>
          <w:lang w:val="es"/>
        </w:rPr>
        <w:t>n?</w:t>
      </w:r>
    </w:p>
    <w:p w14:paraId="43E01D6E" w14:textId="77777777" w:rsidR="00CB10DB" w:rsidRPr="00CB10DB" w:rsidRDefault="00CB10DB" w:rsidP="00CB10DB">
      <w:pPr>
        <w:pStyle w:val="Prrafodelista"/>
        <w:numPr>
          <w:ilvl w:val="0"/>
          <w:numId w:val="9"/>
        </w:numPr>
        <w:rPr>
          <w:rFonts w:ascii="Avenir Next" w:eastAsia="Times New Roman" w:hAnsi="Avenir Next" w:cs="Arial"/>
          <w:lang w:val="es"/>
        </w:rPr>
      </w:pPr>
      <w:r w:rsidRPr="00CB10DB">
        <w:rPr>
          <w:rFonts w:ascii="Avenir Next" w:eastAsia="Times New Roman" w:hAnsi="Avenir Next" w:cs="Arial" w:hint="cs"/>
          <w:lang w:val="es"/>
        </w:rPr>
        <w:t>¿</w:t>
      </w:r>
      <w:r w:rsidRPr="00CB10DB">
        <w:rPr>
          <w:rFonts w:ascii="Avenir Next" w:eastAsia="Times New Roman" w:hAnsi="Avenir Next" w:cs="Arial"/>
          <w:lang w:val="es"/>
        </w:rPr>
        <w:t>Qu</w:t>
      </w:r>
      <w:r w:rsidRPr="00CB10DB">
        <w:rPr>
          <w:rFonts w:ascii="Avenir Next" w:eastAsia="Times New Roman" w:hAnsi="Avenir Next" w:cs="Arial" w:hint="cs"/>
          <w:lang w:val="es"/>
        </w:rPr>
        <w:t>é</w:t>
      </w:r>
      <w:r w:rsidRPr="00CB10DB">
        <w:rPr>
          <w:rFonts w:ascii="Avenir Next" w:eastAsia="Times New Roman" w:hAnsi="Avenir Next" w:cs="Arial"/>
          <w:lang w:val="es"/>
        </w:rPr>
        <w:t xml:space="preserve"> se</w:t>
      </w:r>
      <w:r w:rsidRPr="00CB10DB">
        <w:rPr>
          <w:rFonts w:ascii="Avenir Next" w:eastAsia="Times New Roman" w:hAnsi="Avenir Next" w:cs="Arial" w:hint="cs"/>
          <w:lang w:val="es"/>
        </w:rPr>
        <w:t>ñ</w:t>
      </w:r>
      <w:r w:rsidRPr="00CB10DB">
        <w:rPr>
          <w:rFonts w:ascii="Avenir Next" w:eastAsia="Times New Roman" w:hAnsi="Avenir Next" w:cs="Arial"/>
          <w:lang w:val="es"/>
        </w:rPr>
        <w:t>ales identifican que a</w:t>
      </w:r>
      <w:r w:rsidRPr="00CB10DB">
        <w:rPr>
          <w:rFonts w:ascii="Avenir Next" w:eastAsia="Times New Roman" w:hAnsi="Avenir Next" w:cs="Arial" w:hint="cs"/>
          <w:lang w:val="es"/>
        </w:rPr>
        <w:t>ú</w:t>
      </w:r>
      <w:r w:rsidRPr="00CB10DB">
        <w:rPr>
          <w:rFonts w:ascii="Avenir Next" w:eastAsia="Times New Roman" w:hAnsi="Avenir Next" w:cs="Arial"/>
          <w:lang w:val="es"/>
        </w:rPr>
        <w:t>n no busca soluciones, sino claridad?</w:t>
      </w:r>
    </w:p>
    <w:p w14:paraId="07D5F07D" w14:textId="77777777" w:rsidR="00CB10DB" w:rsidRPr="00CB10DB" w:rsidRDefault="00CB10DB" w:rsidP="00CB10DB">
      <w:pPr>
        <w:pStyle w:val="Prrafodelista"/>
        <w:numPr>
          <w:ilvl w:val="0"/>
          <w:numId w:val="9"/>
        </w:numPr>
        <w:rPr>
          <w:rFonts w:ascii="Avenir Next" w:eastAsia="Times New Roman" w:hAnsi="Avenir Next" w:cs="Arial"/>
          <w:lang w:val="es"/>
        </w:rPr>
      </w:pPr>
      <w:r w:rsidRPr="00CB10DB">
        <w:rPr>
          <w:rFonts w:ascii="Avenir Next" w:eastAsia="Times New Roman" w:hAnsi="Avenir Next" w:cs="Arial" w:hint="cs"/>
          <w:lang w:val="es"/>
        </w:rPr>
        <w:t>¿</w:t>
      </w:r>
      <w:r w:rsidRPr="00CB10DB">
        <w:rPr>
          <w:rFonts w:ascii="Avenir Next" w:eastAsia="Times New Roman" w:hAnsi="Avenir Next" w:cs="Arial"/>
          <w:lang w:val="es"/>
        </w:rPr>
        <w:t>Qu</w:t>
      </w:r>
      <w:r w:rsidRPr="00CB10DB">
        <w:rPr>
          <w:rFonts w:ascii="Avenir Next" w:eastAsia="Times New Roman" w:hAnsi="Avenir Next" w:cs="Arial" w:hint="cs"/>
          <w:lang w:val="es"/>
        </w:rPr>
        <w:t>é</w:t>
      </w:r>
      <w:r w:rsidRPr="00CB10DB">
        <w:rPr>
          <w:rFonts w:ascii="Avenir Next" w:eastAsia="Times New Roman" w:hAnsi="Avenir Next" w:cs="Arial"/>
          <w:lang w:val="es"/>
        </w:rPr>
        <w:t xml:space="preserve"> consecuencias podr</w:t>
      </w:r>
      <w:r w:rsidRPr="00CB10DB">
        <w:rPr>
          <w:rFonts w:ascii="Avenir Next" w:eastAsia="Times New Roman" w:hAnsi="Avenir Next" w:cs="Arial" w:hint="cs"/>
          <w:lang w:val="es"/>
        </w:rPr>
        <w:t>í</w:t>
      </w:r>
      <w:r w:rsidRPr="00CB10DB">
        <w:rPr>
          <w:rFonts w:ascii="Avenir Next" w:eastAsia="Times New Roman" w:hAnsi="Avenir Next" w:cs="Arial"/>
          <w:lang w:val="es"/>
        </w:rPr>
        <w:t xml:space="preserve">a tener </w:t>
      </w:r>
      <w:r w:rsidRPr="00CB10DB">
        <w:rPr>
          <w:rFonts w:ascii="Avenir Next" w:eastAsia="Times New Roman" w:hAnsi="Avenir Next" w:cs="Arial" w:hint="cs"/>
          <w:lang w:val="es"/>
        </w:rPr>
        <w:t>“</w:t>
      </w:r>
      <w:r w:rsidRPr="00CB10DB">
        <w:rPr>
          <w:rFonts w:ascii="Avenir Next" w:eastAsia="Times New Roman" w:hAnsi="Avenir Next" w:cs="Arial"/>
          <w:lang w:val="es"/>
        </w:rPr>
        <w:t>no hacer nada</w:t>
      </w:r>
      <w:r w:rsidRPr="00CB10DB">
        <w:rPr>
          <w:rFonts w:ascii="Avenir Next" w:eastAsia="Times New Roman" w:hAnsi="Avenir Next" w:cs="Arial" w:hint="cs"/>
          <w:lang w:val="es"/>
        </w:rPr>
        <w:t>”</w:t>
      </w:r>
      <w:r w:rsidRPr="00CB10DB">
        <w:rPr>
          <w:rFonts w:ascii="Avenir Next" w:eastAsia="Times New Roman" w:hAnsi="Avenir Next" w:cs="Arial"/>
          <w:lang w:val="es"/>
        </w:rPr>
        <w:t>?</w:t>
      </w:r>
    </w:p>
    <w:p w14:paraId="1022DEA4" w14:textId="357791A0" w:rsidR="00CB10DB" w:rsidRDefault="00CB10DB" w:rsidP="00CB10DB">
      <w:pPr>
        <w:pStyle w:val="Prrafodelista"/>
        <w:numPr>
          <w:ilvl w:val="0"/>
          <w:numId w:val="9"/>
        </w:numPr>
        <w:rPr>
          <w:rFonts w:ascii="Avenir Next" w:eastAsia="Times New Roman" w:hAnsi="Avenir Next" w:cs="Arial"/>
          <w:lang w:val="es"/>
        </w:rPr>
      </w:pPr>
      <w:r w:rsidRPr="00CB10DB">
        <w:rPr>
          <w:rFonts w:ascii="Avenir Next" w:eastAsia="Times New Roman" w:hAnsi="Avenir Next" w:cs="Arial" w:hint="cs"/>
          <w:lang w:val="es"/>
        </w:rPr>
        <w:t>¿</w:t>
      </w:r>
      <w:r w:rsidRPr="00CB10DB">
        <w:rPr>
          <w:rFonts w:ascii="Avenir Next" w:eastAsia="Times New Roman" w:hAnsi="Avenir Next" w:cs="Arial"/>
          <w:lang w:val="es"/>
        </w:rPr>
        <w:t>Qu</w:t>
      </w:r>
      <w:r w:rsidRPr="00CB10DB">
        <w:rPr>
          <w:rFonts w:ascii="Avenir Next" w:eastAsia="Times New Roman" w:hAnsi="Avenir Next" w:cs="Arial" w:hint="cs"/>
          <w:lang w:val="es"/>
        </w:rPr>
        <w:t>é</w:t>
      </w:r>
      <w:r w:rsidRPr="00CB10DB">
        <w:rPr>
          <w:rFonts w:ascii="Avenir Next" w:eastAsia="Times New Roman" w:hAnsi="Avenir Next" w:cs="Arial"/>
          <w:lang w:val="es"/>
        </w:rPr>
        <w:t xml:space="preserve"> dudas o ideas equivocadas puede tener en esta fase?</w:t>
      </w:r>
    </w:p>
    <w:p w14:paraId="0C83DFA3" w14:textId="51952476" w:rsidR="00CB10DB" w:rsidRDefault="00CB10DB" w:rsidP="00CB10DB">
      <w:pPr>
        <w:pStyle w:val="Ttulo2"/>
        <w:rPr>
          <w:rFonts w:eastAsia="Times New Roman"/>
          <w:lang w:val="es"/>
        </w:rPr>
      </w:pPr>
      <w:r>
        <w:rPr>
          <w:rFonts w:eastAsia="Times New Roman"/>
          <w:lang w:val="es"/>
        </w:rPr>
        <w:t>Etapa de consideración (</w:t>
      </w:r>
      <w:proofErr w:type="spellStart"/>
      <w:r w:rsidRPr="00CB10DB">
        <w:rPr>
          <w:rFonts w:eastAsia="Times New Roman"/>
          <w:i/>
          <w:iCs/>
          <w:lang w:val="es"/>
        </w:rPr>
        <w:t>consideration</w:t>
      </w:r>
      <w:proofErr w:type="spellEnd"/>
      <w:r>
        <w:rPr>
          <w:rFonts w:eastAsia="Times New Roman"/>
          <w:lang w:val="es"/>
        </w:rPr>
        <w:t>)</w:t>
      </w:r>
    </w:p>
    <w:p w14:paraId="7E5EAAA7" w14:textId="5726626A" w:rsidR="00CB10DB" w:rsidRPr="00CB10DB" w:rsidRDefault="00CB10DB" w:rsidP="00CB10DB">
      <w:pPr>
        <w:pStyle w:val="Prrafodelista"/>
        <w:numPr>
          <w:ilvl w:val="0"/>
          <w:numId w:val="9"/>
        </w:numPr>
        <w:rPr>
          <w:rFonts w:ascii="Avenir Next" w:eastAsia="Times New Roman" w:hAnsi="Avenir Next" w:cs="Arial"/>
          <w:lang w:val="es"/>
        </w:rPr>
      </w:pPr>
      <w:r w:rsidRPr="00CB10DB">
        <w:rPr>
          <w:rFonts w:ascii="Avenir Next" w:eastAsia="Times New Roman" w:hAnsi="Avenir Next" w:cs="Arial"/>
          <w:lang w:val="es"/>
        </w:rPr>
        <w:t xml:space="preserve">¿Qué tipos de soluciones empieza a explorar? </w:t>
      </w:r>
    </w:p>
    <w:p w14:paraId="10C5D370" w14:textId="5898F302" w:rsidR="00CB10DB" w:rsidRPr="00CB10DB" w:rsidRDefault="00CB10DB" w:rsidP="00CB10DB">
      <w:pPr>
        <w:pStyle w:val="Prrafodelista"/>
        <w:numPr>
          <w:ilvl w:val="0"/>
          <w:numId w:val="9"/>
        </w:numPr>
        <w:rPr>
          <w:rFonts w:ascii="Avenir Next" w:eastAsia="Times New Roman" w:hAnsi="Avenir Next" w:cs="Arial"/>
          <w:lang w:val="es"/>
        </w:rPr>
      </w:pPr>
      <w:r w:rsidRPr="00CB10DB">
        <w:rPr>
          <w:rFonts w:ascii="Avenir Next" w:eastAsia="Times New Roman" w:hAnsi="Avenir Next" w:cs="Arial"/>
          <w:lang w:val="es"/>
        </w:rPr>
        <w:t xml:space="preserve">¿Qué diferencias percibe entre una solución y otra? </w:t>
      </w:r>
    </w:p>
    <w:p w14:paraId="104D3274" w14:textId="011EE571" w:rsidR="00CB10DB" w:rsidRPr="00CB10DB" w:rsidRDefault="00CB10DB" w:rsidP="00CB10DB">
      <w:pPr>
        <w:pStyle w:val="Prrafodelista"/>
        <w:numPr>
          <w:ilvl w:val="0"/>
          <w:numId w:val="9"/>
        </w:numPr>
        <w:rPr>
          <w:rFonts w:ascii="Avenir Next" w:eastAsia="Times New Roman" w:hAnsi="Avenir Next" w:cs="Arial"/>
          <w:lang w:val="es"/>
        </w:rPr>
      </w:pPr>
      <w:r w:rsidRPr="00CB10DB">
        <w:rPr>
          <w:rFonts w:ascii="Avenir Next" w:eastAsia="Times New Roman" w:hAnsi="Avenir Next" w:cs="Arial"/>
          <w:lang w:val="es"/>
        </w:rPr>
        <w:t xml:space="preserve">¿Qué ventajas y desventajas valora más? </w:t>
      </w:r>
    </w:p>
    <w:p w14:paraId="7C95398B" w14:textId="22A80A5D" w:rsidR="00CB10DB" w:rsidRPr="00CB10DB" w:rsidRDefault="00CB10DB" w:rsidP="00CB10DB">
      <w:pPr>
        <w:pStyle w:val="Prrafodelista"/>
        <w:numPr>
          <w:ilvl w:val="0"/>
          <w:numId w:val="9"/>
        </w:numPr>
        <w:rPr>
          <w:rFonts w:ascii="Avenir Next" w:eastAsia="Times New Roman" w:hAnsi="Avenir Next" w:cs="Arial"/>
          <w:lang w:val="es"/>
        </w:rPr>
      </w:pPr>
      <w:r w:rsidRPr="00CB10DB">
        <w:rPr>
          <w:rFonts w:ascii="Avenir Next" w:eastAsia="Times New Roman" w:hAnsi="Avenir Next" w:cs="Arial"/>
          <w:lang w:val="es"/>
        </w:rPr>
        <w:t xml:space="preserve">¿Cómo decide qué tipo de solución encaja mejor con sus necesidades? </w:t>
      </w:r>
    </w:p>
    <w:p w14:paraId="03CD8C8D" w14:textId="6D35A30A" w:rsidR="00CB10DB" w:rsidRPr="00CB10DB" w:rsidRDefault="00CB10DB" w:rsidP="00CB10DB">
      <w:pPr>
        <w:pStyle w:val="Prrafodelista"/>
        <w:numPr>
          <w:ilvl w:val="0"/>
          <w:numId w:val="9"/>
        </w:numPr>
        <w:rPr>
          <w:rFonts w:ascii="Avenir Next" w:eastAsia="Times New Roman" w:hAnsi="Avenir Next" w:cs="Arial"/>
          <w:lang w:val="es"/>
        </w:rPr>
      </w:pPr>
      <w:r w:rsidRPr="00CB10DB">
        <w:rPr>
          <w:rFonts w:ascii="Avenir Next" w:eastAsia="Times New Roman" w:hAnsi="Avenir Next" w:cs="Arial"/>
          <w:lang w:val="es"/>
        </w:rPr>
        <w:t>¿Qué contenido le ayudaría a avanzar hacia la decisión?</w:t>
      </w:r>
    </w:p>
    <w:p w14:paraId="6BBE7281" w14:textId="42D4055D" w:rsidR="00CB10DB" w:rsidRPr="00CB10DB" w:rsidRDefault="00CB10DB" w:rsidP="00CB10DB">
      <w:pPr>
        <w:pStyle w:val="Ttulo2"/>
        <w:rPr>
          <w:rFonts w:eastAsia="Times New Roman"/>
          <w:lang w:val="es"/>
        </w:rPr>
      </w:pPr>
      <w:r w:rsidRPr="00CB10DB">
        <w:rPr>
          <w:rFonts w:eastAsia="Times New Roman"/>
          <w:lang w:val="es"/>
        </w:rPr>
        <w:t xml:space="preserve">Etapa de </w:t>
      </w:r>
      <w:r>
        <w:rPr>
          <w:rFonts w:eastAsia="Times New Roman"/>
          <w:lang w:val="es"/>
        </w:rPr>
        <w:t>d</w:t>
      </w:r>
      <w:r w:rsidRPr="00CB10DB">
        <w:rPr>
          <w:rFonts w:eastAsia="Times New Roman"/>
          <w:lang w:val="es"/>
        </w:rPr>
        <w:t>ecisi</w:t>
      </w:r>
      <w:r w:rsidRPr="00CB10DB">
        <w:rPr>
          <w:rFonts w:eastAsia="Times New Roman" w:hint="cs"/>
          <w:lang w:val="es"/>
        </w:rPr>
        <w:t>ó</w:t>
      </w:r>
      <w:r w:rsidRPr="00CB10DB">
        <w:rPr>
          <w:rFonts w:eastAsia="Times New Roman"/>
          <w:lang w:val="es"/>
        </w:rPr>
        <w:t>n (</w:t>
      </w:r>
      <w:proofErr w:type="spellStart"/>
      <w:r>
        <w:rPr>
          <w:rFonts w:eastAsia="Times New Roman"/>
          <w:i/>
          <w:iCs/>
          <w:lang w:val="es"/>
        </w:rPr>
        <w:t>d</w:t>
      </w:r>
      <w:r w:rsidRPr="00CB10DB">
        <w:rPr>
          <w:rFonts w:eastAsia="Times New Roman"/>
          <w:i/>
          <w:iCs/>
          <w:lang w:val="es"/>
        </w:rPr>
        <w:t>ecision</w:t>
      </w:r>
      <w:proofErr w:type="spellEnd"/>
      <w:r w:rsidRPr="00CB10DB">
        <w:rPr>
          <w:rFonts w:eastAsia="Times New Roman"/>
          <w:lang w:val="es"/>
        </w:rPr>
        <w:t>)</w:t>
      </w:r>
    </w:p>
    <w:p w14:paraId="132B2442" w14:textId="77777777" w:rsidR="00CB10DB" w:rsidRPr="00CB10DB" w:rsidRDefault="00CB10DB" w:rsidP="00CB10DB">
      <w:pPr>
        <w:pStyle w:val="Prrafodelista"/>
        <w:numPr>
          <w:ilvl w:val="0"/>
          <w:numId w:val="9"/>
        </w:numPr>
        <w:rPr>
          <w:rFonts w:ascii="Avenir Next" w:eastAsia="Times New Roman" w:hAnsi="Avenir Next" w:cs="Arial"/>
          <w:lang w:val="es"/>
        </w:rPr>
      </w:pPr>
      <w:r w:rsidRPr="00CB10DB">
        <w:rPr>
          <w:rFonts w:ascii="Avenir Next" w:eastAsia="Times New Roman" w:hAnsi="Avenir Next" w:cs="Arial" w:hint="cs"/>
          <w:lang w:val="es"/>
        </w:rPr>
        <w:t>¿</w:t>
      </w:r>
      <w:r w:rsidRPr="00CB10DB">
        <w:rPr>
          <w:rFonts w:ascii="Avenir Next" w:eastAsia="Times New Roman" w:hAnsi="Avenir Next" w:cs="Arial"/>
          <w:lang w:val="es"/>
        </w:rPr>
        <w:t>Qu</w:t>
      </w:r>
      <w:r w:rsidRPr="00CB10DB">
        <w:rPr>
          <w:rFonts w:ascii="Avenir Next" w:eastAsia="Times New Roman" w:hAnsi="Avenir Next" w:cs="Arial" w:hint="cs"/>
          <w:lang w:val="es"/>
        </w:rPr>
        <w:t>é</w:t>
      </w:r>
      <w:r w:rsidRPr="00CB10DB">
        <w:rPr>
          <w:rFonts w:ascii="Avenir Next" w:eastAsia="Times New Roman" w:hAnsi="Avenir Next" w:cs="Arial"/>
          <w:lang w:val="es"/>
        </w:rPr>
        <w:t xml:space="preserve"> criterios utiliza para comparar alternativas?</w:t>
      </w:r>
    </w:p>
    <w:p w14:paraId="791ABF74" w14:textId="77777777" w:rsidR="00CB10DB" w:rsidRPr="00CB10DB" w:rsidRDefault="00CB10DB" w:rsidP="00CB10DB">
      <w:pPr>
        <w:pStyle w:val="Prrafodelista"/>
        <w:numPr>
          <w:ilvl w:val="0"/>
          <w:numId w:val="9"/>
        </w:numPr>
        <w:rPr>
          <w:rFonts w:ascii="Avenir Next" w:eastAsia="Times New Roman" w:hAnsi="Avenir Next" w:cs="Arial"/>
          <w:lang w:val="es"/>
        </w:rPr>
      </w:pPr>
      <w:r w:rsidRPr="00CB10DB">
        <w:rPr>
          <w:rFonts w:ascii="Avenir Next" w:eastAsia="Times New Roman" w:hAnsi="Avenir Next" w:cs="Arial" w:hint="cs"/>
          <w:lang w:val="es"/>
        </w:rPr>
        <w:t>¿</w:t>
      </w:r>
      <w:r w:rsidRPr="00CB10DB">
        <w:rPr>
          <w:rFonts w:ascii="Avenir Next" w:eastAsia="Times New Roman" w:hAnsi="Avenir Next" w:cs="Arial"/>
          <w:lang w:val="es"/>
        </w:rPr>
        <w:t>Qu</w:t>
      </w:r>
      <w:r w:rsidRPr="00CB10DB">
        <w:rPr>
          <w:rFonts w:ascii="Avenir Next" w:eastAsia="Times New Roman" w:hAnsi="Avenir Next" w:cs="Arial" w:hint="cs"/>
          <w:lang w:val="es"/>
        </w:rPr>
        <w:t>é</w:t>
      </w:r>
      <w:r w:rsidRPr="00CB10DB">
        <w:rPr>
          <w:rFonts w:ascii="Avenir Next" w:eastAsia="Times New Roman" w:hAnsi="Avenir Next" w:cs="Arial"/>
          <w:lang w:val="es"/>
        </w:rPr>
        <w:t xml:space="preserve"> elementos generan confianza: precio, garant</w:t>
      </w:r>
      <w:r w:rsidRPr="00CB10DB">
        <w:rPr>
          <w:rFonts w:ascii="Avenir Next" w:eastAsia="Times New Roman" w:hAnsi="Avenir Next" w:cs="Arial" w:hint="cs"/>
          <w:lang w:val="es"/>
        </w:rPr>
        <w:t>í</w:t>
      </w:r>
      <w:r w:rsidRPr="00CB10DB">
        <w:rPr>
          <w:rFonts w:ascii="Avenir Next" w:eastAsia="Times New Roman" w:hAnsi="Avenir Next" w:cs="Arial"/>
          <w:lang w:val="es"/>
        </w:rPr>
        <w:t>as, reputaci</w:t>
      </w:r>
      <w:r w:rsidRPr="00CB10DB">
        <w:rPr>
          <w:rFonts w:ascii="Avenir Next" w:eastAsia="Times New Roman" w:hAnsi="Avenir Next" w:cs="Arial" w:hint="cs"/>
          <w:lang w:val="es"/>
        </w:rPr>
        <w:t>ó</w:t>
      </w:r>
      <w:r w:rsidRPr="00CB10DB">
        <w:rPr>
          <w:rFonts w:ascii="Avenir Next" w:eastAsia="Times New Roman" w:hAnsi="Avenir Next" w:cs="Arial"/>
          <w:lang w:val="es"/>
        </w:rPr>
        <w:t>n, testimonios...?</w:t>
      </w:r>
    </w:p>
    <w:p w14:paraId="122FD049" w14:textId="77777777" w:rsidR="00CB10DB" w:rsidRPr="00CB10DB" w:rsidRDefault="00CB10DB" w:rsidP="00CB10DB">
      <w:pPr>
        <w:pStyle w:val="Prrafodelista"/>
        <w:numPr>
          <w:ilvl w:val="0"/>
          <w:numId w:val="9"/>
        </w:numPr>
        <w:rPr>
          <w:rFonts w:ascii="Avenir Next" w:eastAsia="Times New Roman" w:hAnsi="Avenir Next" w:cs="Arial"/>
          <w:lang w:val="es"/>
        </w:rPr>
      </w:pPr>
      <w:r w:rsidRPr="00CB10DB">
        <w:rPr>
          <w:rFonts w:ascii="Avenir Next" w:eastAsia="Times New Roman" w:hAnsi="Avenir Next" w:cs="Arial" w:hint="cs"/>
          <w:lang w:val="es"/>
        </w:rPr>
        <w:t>¿</w:t>
      </w:r>
      <w:r w:rsidRPr="00CB10DB">
        <w:rPr>
          <w:rFonts w:ascii="Avenir Next" w:eastAsia="Times New Roman" w:hAnsi="Avenir Next" w:cs="Arial"/>
          <w:lang w:val="es"/>
        </w:rPr>
        <w:t>Qu</w:t>
      </w:r>
      <w:r w:rsidRPr="00CB10DB">
        <w:rPr>
          <w:rFonts w:ascii="Avenir Next" w:eastAsia="Times New Roman" w:hAnsi="Avenir Next" w:cs="Arial" w:hint="cs"/>
          <w:lang w:val="es"/>
        </w:rPr>
        <w:t>é</w:t>
      </w:r>
      <w:r w:rsidRPr="00CB10DB">
        <w:rPr>
          <w:rFonts w:ascii="Avenir Next" w:eastAsia="Times New Roman" w:hAnsi="Avenir Next" w:cs="Arial"/>
          <w:lang w:val="es"/>
        </w:rPr>
        <w:t xml:space="preserve"> objeciones o dudas necesita resolver antes de comprar?</w:t>
      </w:r>
    </w:p>
    <w:p w14:paraId="4F563FD5" w14:textId="77777777" w:rsidR="00CB10DB" w:rsidRPr="00CB10DB" w:rsidRDefault="00CB10DB" w:rsidP="00CB10DB">
      <w:pPr>
        <w:pStyle w:val="Prrafodelista"/>
        <w:numPr>
          <w:ilvl w:val="0"/>
          <w:numId w:val="9"/>
        </w:numPr>
        <w:rPr>
          <w:rFonts w:ascii="Avenir Next" w:eastAsia="Times New Roman" w:hAnsi="Avenir Next" w:cs="Arial"/>
          <w:lang w:val="es"/>
        </w:rPr>
      </w:pPr>
      <w:r w:rsidRPr="00CB10DB">
        <w:rPr>
          <w:rFonts w:ascii="Avenir Next" w:eastAsia="Times New Roman" w:hAnsi="Avenir Next" w:cs="Arial" w:hint="cs"/>
          <w:lang w:val="es"/>
        </w:rPr>
        <w:t>¿</w:t>
      </w:r>
      <w:r w:rsidRPr="00CB10DB">
        <w:rPr>
          <w:rFonts w:ascii="Avenir Next" w:eastAsia="Times New Roman" w:hAnsi="Avenir Next" w:cs="Arial"/>
          <w:lang w:val="es"/>
        </w:rPr>
        <w:t>Participa alguien m</w:t>
      </w:r>
      <w:r w:rsidRPr="00CB10DB">
        <w:rPr>
          <w:rFonts w:ascii="Avenir Next" w:eastAsia="Times New Roman" w:hAnsi="Avenir Next" w:cs="Arial" w:hint="cs"/>
          <w:lang w:val="es"/>
        </w:rPr>
        <w:t>á</w:t>
      </w:r>
      <w:r w:rsidRPr="00CB10DB">
        <w:rPr>
          <w:rFonts w:ascii="Avenir Next" w:eastAsia="Times New Roman" w:hAnsi="Avenir Next" w:cs="Arial"/>
          <w:lang w:val="es"/>
        </w:rPr>
        <w:t>s en la decisi</w:t>
      </w:r>
      <w:r w:rsidRPr="00CB10DB">
        <w:rPr>
          <w:rFonts w:ascii="Avenir Next" w:eastAsia="Times New Roman" w:hAnsi="Avenir Next" w:cs="Arial" w:hint="cs"/>
          <w:lang w:val="es"/>
        </w:rPr>
        <w:t>ó</w:t>
      </w:r>
      <w:r w:rsidRPr="00CB10DB">
        <w:rPr>
          <w:rFonts w:ascii="Avenir Next" w:eastAsia="Times New Roman" w:hAnsi="Avenir Next" w:cs="Arial"/>
          <w:lang w:val="es"/>
        </w:rPr>
        <w:t>n?</w:t>
      </w:r>
    </w:p>
    <w:p w14:paraId="03755D69" w14:textId="3ADBBAE0" w:rsidR="00CB10DB" w:rsidRPr="00CB10DB" w:rsidRDefault="00CB10DB" w:rsidP="00CB10DB">
      <w:pPr>
        <w:pStyle w:val="Prrafodelista"/>
        <w:numPr>
          <w:ilvl w:val="0"/>
          <w:numId w:val="9"/>
        </w:numPr>
        <w:rPr>
          <w:rFonts w:ascii="Avenir Next" w:eastAsia="Times New Roman" w:hAnsi="Avenir Next" w:cs="Arial"/>
          <w:lang w:val="es"/>
        </w:rPr>
      </w:pPr>
      <w:r w:rsidRPr="00CB10DB">
        <w:rPr>
          <w:rFonts w:ascii="Avenir Next" w:eastAsia="Times New Roman" w:hAnsi="Avenir Next" w:cs="Arial" w:hint="cs"/>
          <w:lang w:val="es"/>
        </w:rPr>
        <w:t>¿</w:t>
      </w:r>
      <w:r w:rsidRPr="00CB10DB">
        <w:rPr>
          <w:rFonts w:ascii="Avenir Next" w:eastAsia="Times New Roman" w:hAnsi="Avenir Next" w:cs="Arial"/>
          <w:lang w:val="es"/>
        </w:rPr>
        <w:t>Necesita una prueba, demo o recurso adicional para decidirse?</w:t>
      </w:r>
    </w:p>
    <w:sectPr w:rsidR="00CB10DB" w:rsidRPr="00CB10DB" w:rsidSect="002F0AF1">
      <w:headerReference w:type="default" r:id="rId8"/>
      <w:footerReference w:type="even" r:id="rId9"/>
      <w:footerReference w:type="default" r:id="rId10"/>
      <w:footerReference w:type="first" r:id="rId11"/>
      <w:pgSz w:w="12240" w:h="15840"/>
      <w:pgMar w:top="1417" w:right="1701" w:bottom="1417" w:left="1701" w:header="36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CF6101" w14:textId="77777777" w:rsidR="002E76ED" w:rsidRDefault="002E76ED" w:rsidP="00192956">
      <w:r>
        <w:separator/>
      </w:r>
    </w:p>
  </w:endnote>
  <w:endnote w:type="continuationSeparator" w:id="0">
    <w:p w14:paraId="3A723146" w14:textId="77777777" w:rsidR="002E76ED" w:rsidRDefault="002E76ED" w:rsidP="0019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alacitana Sans">
    <w:altName w:val="Cambria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venir Book">
    <w:altName w:val="Tw Cen MT"/>
    <w:charset w:val="00"/>
    <w:family w:val="auto"/>
    <w:pitch w:val="variable"/>
    <w:sig w:usb0="800000AF" w:usb1="5000204A" w:usb2="00000000" w:usb3="00000000" w:csb0="0000009B" w:csb1="00000000"/>
  </w:font>
  <w:font w:name="Avenir-Book">
    <w:charset w:val="00"/>
    <w:family w:val="auto"/>
    <w:pitch w:val="variable"/>
    <w:sig w:usb0="800000AF" w:usb1="5000204A" w:usb2="00000000" w:usb3="00000000" w:csb0="0000009B" w:csb1="00000000"/>
  </w:font>
  <w:font w:name="Avenir Next">
    <w:altName w:val="Calibri"/>
    <w:charset w:val="00"/>
    <w:family w:val="swiss"/>
    <w:pitch w:val="variable"/>
    <w:sig w:usb0="800000AF" w:usb1="5000204A" w:usb2="00000000" w:usb3="00000000" w:csb0="0000009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627514" w14:textId="77777777" w:rsidR="00E134B7" w:rsidRDefault="00E134B7" w:rsidP="00E134B7">
    <w:pPr>
      <w:pStyle w:val="Piedepgina"/>
      <w:framePr w:wrap="none" w:vAnchor="text" w:hAnchor="margin" w:xAlign="right" w:y="1"/>
      <w:rPr>
        <w:rStyle w:val="Nmerodepgina"/>
      </w:rPr>
    </w:pPr>
    <w:r>
      <w:rPr>
        <w:rStyle w:val="Nmerodepgina"/>
        <w:lang w:val="es"/>
      </w:rPr>
      <w:fldChar w:fldCharType="begin"/>
    </w:r>
    <w:r>
      <w:rPr>
        <w:rStyle w:val="Nmerodepgina"/>
        <w:lang w:val="es"/>
      </w:rPr>
      <w:instrText xml:space="preserve">PAGE  </w:instrText>
    </w:r>
    <w:r>
      <w:rPr>
        <w:rStyle w:val="Nmerodepgina"/>
        <w:lang w:val="es"/>
      </w:rPr>
      <w:fldChar w:fldCharType="end"/>
    </w:r>
  </w:p>
  <w:p w14:paraId="1A325F21" w14:textId="77777777" w:rsidR="00E134B7" w:rsidRDefault="00E134B7" w:rsidP="00E134B7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249058" w14:textId="5916992D" w:rsidR="00C00950" w:rsidRDefault="00C00950" w:rsidP="00C00950">
    <w:pPr>
      <w:pStyle w:val="Piedepgina"/>
      <w:jc w:val="center"/>
    </w:pPr>
    <w:r>
      <w:t xml:space="preserve">Página </w:t>
    </w:r>
    <w:sdt>
      <w:sdtPr>
        <w:id w:val="-1458485282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sdtContent>
    </w:sdt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7A2879" w14:textId="77777777" w:rsidR="00E134B7" w:rsidRPr="002F0AF1" w:rsidRDefault="00E134B7" w:rsidP="00E134B7">
    <w:pPr>
      <w:pStyle w:val="Piedepgina"/>
      <w:ind w:right="360"/>
      <w:rPr>
        <w:rFonts w:ascii="Avenir Next" w:hAnsi="Avenir Next"/>
        <w:sz w:val="20"/>
        <w:szCs w:val="20"/>
        <w:lang w:val="es-ES"/>
      </w:rPr>
    </w:pPr>
    <w:r>
      <w:rPr>
        <w:rFonts w:ascii="Avenir Next" w:hAnsi="Avenir Next"/>
        <w:sz w:val="20"/>
        <w:szCs w:val="20"/>
        <w:lang w:val="es"/>
      </w:rPr>
      <w:t xml:space="preserve">TÍTULO ACORTADO DE TU HOJA DE TRABAJO                           </w:t>
    </w:r>
    <w:r>
      <w:rPr>
        <w:rFonts w:ascii="Avenir Next" w:hAnsi="Avenir Next"/>
        <w:noProof/>
        <w:lang w:val="es"/>
      </w:rPr>
      <w:drawing>
        <wp:inline distT="0" distB="0" distL="0" distR="0" wp14:anchorId="736F0DF9" wp14:editId="06780983">
          <wp:extent cx="692785" cy="349885"/>
          <wp:effectExtent l="0" t="0" r="0" b="5715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2785" cy="349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C6F5BDC" w14:textId="77777777" w:rsidR="00E134B7" w:rsidRPr="002F0AF1" w:rsidRDefault="00E134B7">
    <w:pPr>
      <w:pStyle w:val="Piedepgina"/>
      <w:rPr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75B12B" w14:textId="77777777" w:rsidR="002E76ED" w:rsidRDefault="002E76ED" w:rsidP="00192956">
      <w:r>
        <w:separator/>
      </w:r>
    </w:p>
  </w:footnote>
  <w:footnote w:type="continuationSeparator" w:id="0">
    <w:p w14:paraId="044C9015" w14:textId="77777777" w:rsidR="002E76ED" w:rsidRDefault="002E76ED" w:rsidP="001929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153E3F" w14:textId="4954D424" w:rsidR="00AF51AB" w:rsidRPr="00AF51AB" w:rsidRDefault="00AF51AB" w:rsidP="00AF51AB">
    <w:pPr>
      <w:jc w:val="center"/>
      <w:rPr>
        <w:rStyle w:val="Ttulodellibro"/>
        <w:b w:val="0"/>
        <w:bCs w:val="0"/>
        <w:i w:val="0"/>
        <w:iCs w:val="0"/>
      </w:rPr>
    </w:pPr>
    <w:r>
      <w:rPr>
        <w:rStyle w:val="Ttulodellibro"/>
        <w:b w:val="0"/>
        <w:bCs w:val="0"/>
        <w:i w:val="0"/>
        <w:iCs w:val="0"/>
      </w:rPr>
      <w:t xml:space="preserve">Plantilla para </w:t>
    </w:r>
    <w:proofErr w:type="spellStart"/>
    <w:r>
      <w:rPr>
        <w:rStyle w:val="Ttulodellibro"/>
        <w:b w:val="0"/>
        <w:bCs w:val="0"/>
        <w:i w:val="0"/>
        <w:iCs w:val="0"/>
      </w:rPr>
      <w:t>el</w:t>
    </w:r>
    <w:proofErr w:type="spellEnd"/>
    <w:r>
      <w:rPr>
        <w:rStyle w:val="Ttulodellibro"/>
        <w:b w:val="0"/>
        <w:bCs w:val="0"/>
        <w:i w:val="0"/>
        <w:iCs w:val="0"/>
      </w:rPr>
      <w:t xml:space="preserve"> </w:t>
    </w:r>
    <w:proofErr w:type="spellStart"/>
    <w:r>
      <w:rPr>
        <w:rStyle w:val="Ttulodellibro"/>
        <w:b w:val="0"/>
        <w:bCs w:val="0"/>
        <w:i w:val="0"/>
        <w:iCs w:val="0"/>
      </w:rPr>
      <w:t>desarrollo</w:t>
    </w:r>
    <w:proofErr w:type="spellEnd"/>
    <w:r>
      <w:rPr>
        <w:rStyle w:val="Ttulodellibro"/>
        <w:b w:val="0"/>
        <w:bCs w:val="0"/>
        <w:i w:val="0"/>
        <w:iCs w:val="0"/>
      </w:rPr>
      <w:t xml:space="preserve"> del buyer journey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A53470"/>
    <w:multiLevelType w:val="multilevel"/>
    <w:tmpl w:val="D5D87E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22710F4"/>
    <w:multiLevelType w:val="hybridMultilevel"/>
    <w:tmpl w:val="B9E0626E"/>
    <w:lvl w:ilvl="0" w:tplc="FD74D9BC">
      <w:numFmt w:val="bullet"/>
      <w:lvlText w:val="-"/>
      <w:lvlJc w:val="left"/>
      <w:pPr>
        <w:ind w:left="720" w:hanging="360"/>
      </w:pPr>
      <w:rPr>
        <w:rFonts w:ascii="Malacitana Sans" w:eastAsiaTheme="minorHAnsi" w:hAnsi="Malacitana Sans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2B6E7B"/>
    <w:multiLevelType w:val="multilevel"/>
    <w:tmpl w:val="4440CD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5713D4"/>
    <w:multiLevelType w:val="hybridMultilevel"/>
    <w:tmpl w:val="11C02F02"/>
    <w:lvl w:ilvl="0" w:tplc="E2382E44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8A91665"/>
    <w:multiLevelType w:val="hybridMultilevel"/>
    <w:tmpl w:val="86E812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684FBA"/>
    <w:multiLevelType w:val="hybridMultilevel"/>
    <w:tmpl w:val="9E5A71F0"/>
    <w:lvl w:ilvl="0" w:tplc="E2382E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6A7C0F"/>
    <w:multiLevelType w:val="multilevel"/>
    <w:tmpl w:val="622ED6E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DE25955"/>
    <w:multiLevelType w:val="hybridMultilevel"/>
    <w:tmpl w:val="D9F8A7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9B424A"/>
    <w:multiLevelType w:val="multilevel"/>
    <w:tmpl w:val="8DA2F9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29461748">
    <w:abstractNumId w:val="4"/>
  </w:num>
  <w:num w:numId="2" w16cid:durableId="436944423">
    <w:abstractNumId w:val="7"/>
  </w:num>
  <w:num w:numId="3" w16cid:durableId="1760442587">
    <w:abstractNumId w:val="6"/>
  </w:num>
  <w:num w:numId="4" w16cid:durableId="1255238595">
    <w:abstractNumId w:val="0"/>
  </w:num>
  <w:num w:numId="5" w16cid:durableId="470094936">
    <w:abstractNumId w:val="8"/>
  </w:num>
  <w:num w:numId="6" w16cid:durableId="2121872792">
    <w:abstractNumId w:val="2"/>
  </w:num>
  <w:num w:numId="7" w16cid:durableId="1722904543">
    <w:abstractNumId w:val="1"/>
  </w:num>
  <w:num w:numId="8" w16cid:durableId="519011093">
    <w:abstractNumId w:val="3"/>
  </w:num>
  <w:num w:numId="9" w16cid:durableId="7611478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2956"/>
    <w:rsid w:val="00144C3D"/>
    <w:rsid w:val="0018130C"/>
    <w:rsid w:val="00192956"/>
    <w:rsid w:val="00202C89"/>
    <w:rsid w:val="00272254"/>
    <w:rsid w:val="002D7A2C"/>
    <w:rsid w:val="002E76ED"/>
    <w:rsid w:val="002F0AF1"/>
    <w:rsid w:val="00397B80"/>
    <w:rsid w:val="003E09C3"/>
    <w:rsid w:val="004A2F03"/>
    <w:rsid w:val="00602605"/>
    <w:rsid w:val="006C6725"/>
    <w:rsid w:val="00702AE4"/>
    <w:rsid w:val="007C3133"/>
    <w:rsid w:val="00806DC4"/>
    <w:rsid w:val="008E5BED"/>
    <w:rsid w:val="00911F29"/>
    <w:rsid w:val="009B367C"/>
    <w:rsid w:val="009F7570"/>
    <w:rsid w:val="00A15FD0"/>
    <w:rsid w:val="00A32209"/>
    <w:rsid w:val="00AC7545"/>
    <w:rsid w:val="00AD4D0F"/>
    <w:rsid w:val="00AF51AB"/>
    <w:rsid w:val="00B101AC"/>
    <w:rsid w:val="00B179F2"/>
    <w:rsid w:val="00B769D2"/>
    <w:rsid w:val="00C00950"/>
    <w:rsid w:val="00C264A5"/>
    <w:rsid w:val="00CB10DB"/>
    <w:rsid w:val="00CB6858"/>
    <w:rsid w:val="00CC0B21"/>
    <w:rsid w:val="00CC4E27"/>
    <w:rsid w:val="00CC664A"/>
    <w:rsid w:val="00CF543D"/>
    <w:rsid w:val="00D20E60"/>
    <w:rsid w:val="00D80530"/>
    <w:rsid w:val="00D937ED"/>
    <w:rsid w:val="00E134B7"/>
    <w:rsid w:val="00E24491"/>
    <w:rsid w:val="00EA4F53"/>
    <w:rsid w:val="00EB1EFF"/>
    <w:rsid w:val="00FD3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6F0C59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">
    <w:name w:val="Normal"/>
    <w:qFormat/>
    <w:rsid w:val="00B769D2"/>
    <w:pPr>
      <w:spacing w:before="120" w:after="120" w:line="360" w:lineRule="auto"/>
      <w:jc w:val="both"/>
    </w:pPr>
  </w:style>
  <w:style w:type="paragraph" w:styleId="Ttulo1">
    <w:name w:val="heading 1"/>
    <w:basedOn w:val="Normal"/>
    <w:next w:val="Normal"/>
    <w:link w:val="Ttulo1Car"/>
    <w:uiPriority w:val="9"/>
    <w:qFormat/>
    <w:rsid w:val="004A2F0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0B5294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CB10D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0B5294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yperlink1">
    <w:name w:val="Hyperlink1"/>
    <w:basedOn w:val="DireccinHTML"/>
    <w:qFormat/>
    <w:rsid w:val="00B101AC"/>
    <w:rPr>
      <w:rFonts w:ascii="Avenir Book" w:hAnsi="Avenir Book" w:cs="Times New Roman"/>
      <w:i w:val="0"/>
      <w:iCs w:val="0"/>
      <w:color w:val="00A4BD"/>
      <w:u w:val="single"/>
    </w:rPr>
  </w:style>
  <w:style w:type="paragraph" w:styleId="DireccinHTML">
    <w:name w:val="HTML Address"/>
    <w:basedOn w:val="Normal"/>
    <w:link w:val="DireccinHTMLCar"/>
    <w:uiPriority w:val="99"/>
    <w:semiHidden/>
    <w:unhideWhenUsed/>
    <w:rsid w:val="00B101AC"/>
    <w:rPr>
      <w:i/>
      <w:iCs/>
    </w:rPr>
  </w:style>
  <w:style w:type="character" w:customStyle="1" w:styleId="DireccinHTMLCar">
    <w:name w:val="Dirección HTML Car"/>
    <w:basedOn w:val="Fuentedeprrafopredeter"/>
    <w:link w:val="DireccinHTML"/>
    <w:uiPriority w:val="99"/>
    <w:semiHidden/>
    <w:rsid w:val="00B101AC"/>
    <w:rPr>
      <w:i/>
      <w:iCs/>
    </w:rPr>
  </w:style>
  <w:style w:type="character" w:styleId="Hipervnculo">
    <w:name w:val="Hyperlink"/>
    <w:basedOn w:val="Fuentedeprrafopredeter"/>
    <w:uiPriority w:val="99"/>
    <w:unhideWhenUsed/>
    <w:rsid w:val="00B101AC"/>
    <w:rPr>
      <w:rFonts w:ascii="Avenir Book" w:hAnsi="Avenir Book"/>
      <w:color w:val="00A4BD"/>
      <w:sz w:val="24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192956"/>
    <w:pPr>
      <w:tabs>
        <w:tab w:val="center" w:pos="4680"/>
        <w:tab w:val="right" w:pos="936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92956"/>
  </w:style>
  <w:style w:type="paragraph" w:styleId="Piedepgina">
    <w:name w:val="footer"/>
    <w:basedOn w:val="Normal"/>
    <w:link w:val="PiedepginaCar"/>
    <w:uiPriority w:val="99"/>
    <w:unhideWhenUsed/>
    <w:rsid w:val="00192956"/>
    <w:pPr>
      <w:tabs>
        <w:tab w:val="center" w:pos="4680"/>
        <w:tab w:val="right" w:pos="936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92956"/>
  </w:style>
  <w:style w:type="paragraph" w:customStyle="1" w:styleId="Paragraph">
    <w:name w:val="Paragraph"/>
    <w:basedOn w:val="Normal"/>
    <w:uiPriority w:val="99"/>
    <w:rsid w:val="0018130C"/>
    <w:pPr>
      <w:widowControl w:val="0"/>
      <w:suppressAutoHyphens/>
      <w:autoSpaceDE w:val="0"/>
      <w:autoSpaceDN w:val="0"/>
      <w:adjustRightInd w:val="0"/>
      <w:spacing w:after="220" w:line="340" w:lineRule="atLeast"/>
      <w:textAlignment w:val="center"/>
    </w:pPr>
    <w:rPr>
      <w:rFonts w:ascii="Avenir-Book" w:hAnsi="Avenir-Book" w:cs="Avenir-Book"/>
      <w:color w:val="495B67"/>
    </w:rPr>
  </w:style>
  <w:style w:type="paragraph" w:styleId="Prrafodelista">
    <w:name w:val="List Paragraph"/>
    <w:basedOn w:val="Normal"/>
    <w:uiPriority w:val="34"/>
    <w:qFormat/>
    <w:rsid w:val="0018130C"/>
    <w:pPr>
      <w:ind w:left="720"/>
      <w:contextualSpacing/>
    </w:pPr>
  </w:style>
  <w:style w:type="character" w:styleId="Nmerodepgina">
    <w:name w:val="page number"/>
    <w:basedOn w:val="Fuentedeprrafopredeter"/>
    <w:uiPriority w:val="99"/>
    <w:semiHidden/>
    <w:unhideWhenUsed/>
    <w:rsid w:val="00E134B7"/>
  </w:style>
  <w:style w:type="table" w:styleId="Tablaconcuadrcula">
    <w:name w:val="Table Grid"/>
    <w:basedOn w:val="Tablanormal"/>
    <w:uiPriority w:val="39"/>
    <w:rsid w:val="00E134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B1EFF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Ttulodellibro">
    <w:name w:val="Book Title"/>
    <w:basedOn w:val="Fuentedeprrafopredeter"/>
    <w:uiPriority w:val="33"/>
    <w:qFormat/>
    <w:rsid w:val="00FD3DBD"/>
    <w:rPr>
      <w:b/>
      <w:bCs/>
      <w:i/>
      <w:iCs/>
      <w:spacing w:val="5"/>
    </w:rPr>
  </w:style>
  <w:style w:type="character" w:customStyle="1" w:styleId="Ttulo1Car">
    <w:name w:val="Título 1 Car"/>
    <w:basedOn w:val="Fuentedeprrafopredeter"/>
    <w:link w:val="Ttulo1"/>
    <w:uiPriority w:val="9"/>
    <w:rsid w:val="004A2F03"/>
    <w:rPr>
      <w:rFonts w:asciiTheme="majorHAnsi" w:eastAsiaTheme="majorEastAsia" w:hAnsiTheme="majorHAnsi" w:cstheme="majorBidi"/>
      <w:color w:val="0B5294" w:themeColor="accent1" w:themeShade="BF"/>
      <w:sz w:val="32"/>
      <w:szCs w:val="32"/>
    </w:rPr>
  </w:style>
  <w:style w:type="paragraph" w:styleId="Ttulo">
    <w:name w:val="Title"/>
    <w:basedOn w:val="Normal"/>
    <w:next w:val="Normal"/>
    <w:link w:val="TtuloCar"/>
    <w:uiPriority w:val="10"/>
    <w:qFormat/>
    <w:rsid w:val="00AF51AB"/>
    <w:pPr>
      <w:spacing w:before="0"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40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AF51AB"/>
    <w:rPr>
      <w:rFonts w:asciiTheme="majorHAnsi" w:eastAsiaTheme="majorEastAsia" w:hAnsiTheme="majorHAnsi" w:cstheme="majorBidi"/>
      <w:spacing w:val="-10"/>
      <w:kern w:val="28"/>
      <w:sz w:val="40"/>
      <w:szCs w:val="56"/>
    </w:rPr>
  </w:style>
  <w:style w:type="character" w:customStyle="1" w:styleId="Ttulo2Car">
    <w:name w:val="Título 2 Car"/>
    <w:basedOn w:val="Fuentedeprrafopredeter"/>
    <w:link w:val="Ttulo2"/>
    <w:uiPriority w:val="9"/>
    <w:rsid w:val="00CB10DB"/>
    <w:rPr>
      <w:rFonts w:asciiTheme="majorHAnsi" w:eastAsiaTheme="majorEastAsia" w:hAnsiTheme="majorHAnsi" w:cstheme="majorBidi"/>
      <w:color w:val="0B5294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406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89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41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UMA 2026">
  <a:themeElements>
    <a:clrScheme name="Azul">
      <a:dk1>
        <a:sysClr val="windowText" lastClr="000000"/>
      </a:dk1>
      <a:lt1>
        <a:sysClr val="window" lastClr="FFFFFF"/>
      </a:lt1>
      <a:dk2>
        <a:srgbClr val="17406D"/>
      </a:dk2>
      <a:lt2>
        <a:srgbClr val="DBEFF9"/>
      </a:lt2>
      <a:accent1>
        <a:srgbClr val="0F6FC6"/>
      </a:accent1>
      <a:accent2>
        <a:srgbClr val="009DD9"/>
      </a:accent2>
      <a:accent3>
        <a:srgbClr val="0BD0D9"/>
      </a:accent3>
      <a:accent4>
        <a:srgbClr val="10CF9B"/>
      </a:accent4>
      <a:accent5>
        <a:srgbClr val="7CCA62"/>
      </a:accent5>
      <a:accent6>
        <a:srgbClr val="A5C249"/>
      </a:accent6>
      <a:hlink>
        <a:srgbClr val="F49100"/>
      </a:hlink>
      <a:folHlink>
        <a:srgbClr val="85DFD0"/>
      </a:folHlink>
    </a:clrScheme>
    <a:fontScheme name="Personalizado 1">
      <a:majorFont>
        <a:latin typeface="Malacitana Sans"/>
        <a:ea typeface=""/>
        <a:cs typeface=""/>
      </a:majorFont>
      <a:minorFont>
        <a:latin typeface="Malacitana Sans"/>
        <a:ea typeface=""/>
        <a:cs typeface=""/>
      </a:minorFont>
    </a:fontScheme>
    <a:fmtScheme name="Sólidos sutiles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DB76DAD-A68B-7648-8E29-1F94797052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400</Words>
  <Characters>2202</Characters>
  <Application>Microsoft Office Word</Application>
  <DocSecurity>0</DocSecurity>
  <Lines>18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Plácido Sierra Herrezuelo</cp:lastModifiedBy>
  <cp:revision>2</cp:revision>
  <dcterms:created xsi:type="dcterms:W3CDTF">2026-02-14T10:41:00Z</dcterms:created>
  <dcterms:modified xsi:type="dcterms:W3CDTF">2026-02-14T10:41:00Z</dcterms:modified>
</cp:coreProperties>
</file>