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2BF4" w:rsidRDefault="00CD2BF4" w:rsidP="00354B59">
      <w:pPr>
        <w:jc w:val="center"/>
        <w:rPr>
          <w:rFonts w:ascii="Arial" w:eastAsia="Arial" w:hAnsi="Arial" w:cs="Arial"/>
          <w:sz w:val="20"/>
          <w:szCs w:val="20"/>
        </w:rPr>
      </w:pPr>
    </w:p>
    <w:p w:rsidR="00CD2BF4" w:rsidRDefault="00CD2BF4">
      <w:pPr>
        <w:spacing w:before="8"/>
        <w:rPr>
          <w:rFonts w:ascii="Arial" w:eastAsia="Arial" w:hAnsi="Arial" w:cs="Arial"/>
          <w:sz w:val="21"/>
          <w:szCs w:val="21"/>
        </w:rPr>
      </w:pPr>
    </w:p>
    <w:p w:rsidR="00CD2BF4" w:rsidRPr="000E0DE5" w:rsidRDefault="00D31827" w:rsidP="000E0DE5">
      <w:pPr>
        <w:spacing w:before="64" w:line="482" w:lineRule="auto"/>
        <w:ind w:left="1702" w:right="1701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/>
          <w:b/>
          <w:sz w:val="28"/>
        </w:rPr>
        <w:t>SPRAY-GROWN HIGHLY ORIENTED ANTIMONY-DOPED</w:t>
      </w:r>
      <w:r>
        <w:rPr>
          <w:rFonts w:ascii="Times New Roman"/>
          <w:b/>
          <w:spacing w:val="-16"/>
          <w:sz w:val="28"/>
        </w:rPr>
        <w:t xml:space="preserve"> </w:t>
      </w:r>
      <w:r>
        <w:rPr>
          <w:rFonts w:ascii="Times New Roman"/>
          <w:b/>
          <w:sz w:val="28"/>
        </w:rPr>
        <w:t>TIN DIOXIDE TRANSPARENT CONDUCTING</w:t>
      </w:r>
      <w:r>
        <w:rPr>
          <w:rFonts w:ascii="Times New Roman"/>
          <w:b/>
          <w:spacing w:val="-17"/>
          <w:sz w:val="28"/>
        </w:rPr>
        <w:t xml:space="preserve"> </w:t>
      </w:r>
      <w:r>
        <w:rPr>
          <w:rFonts w:ascii="Times New Roman"/>
          <w:b/>
          <w:sz w:val="28"/>
        </w:rPr>
        <w:t>FILMS</w:t>
      </w:r>
    </w:p>
    <w:p w:rsidR="00CD2BF4" w:rsidRPr="000E0DE5" w:rsidRDefault="00CD2BF4">
      <w:pPr>
        <w:spacing w:before="7"/>
        <w:rPr>
          <w:rFonts w:ascii="Times New Roman" w:eastAsia="Times New Roman" w:hAnsi="Times New Roman"/>
          <w:b/>
          <w:bCs/>
          <w:sz w:val="32"/>
          <w:szCs w:val="32"/>
        </w:rPr>
      </w:pPr>
    </w:p>
    <w:p w:rsidR="00CD2BF4" w:rsidRPr="000E0DE5" w:rsidRDefault="00D31827">
      <w:pPr>
        <w:ind w:left="1702" w:right="1701"/>
        <w:rPr>
          <w:rFonts w:ascii="Times New Roman" w:eastAsia="Times New Roman" w:hAnsi="Times New Roman"/>
          <w:sz w:val="24"/>
          <w:szCs w:val="24"/>
          <w:lang w:val="es-ES"/>
        </w:rPr>
      </w:pPr>
      <w:r w:rsidRPr="000E0DE5">
        <w:rPr>
          <w:rFonts w:ascii="Times New Roman" w:hAnsi="Times New Roman"/>
          <w:i/>
          <w:sz w:val="24"/>
          <w:lang w:val="es-ES"/>
        </w:rPr>
        <w:t>Rodrigo Parra</w:t>
      </w:r>
      <w:proofErr w:type="gramStart"/>
      <w:r w:rsidRPr="000E0DE5">
        <w:rPr>
          <w:rFonts w:ascii="Times New Roman" w:hAnsi="Times New Roman"/>
          <w:i/>
          <w:position w:val="9"/>
          <w:sz w:val="16"/>
          <w:lang w:val="es-ES"/>
        </w:rPr>
        <w:t>1,*</w:t>
      </w:r>
      <w:proofErr w:type="gramEnd"/>
      <w:r w:rsidRPr="000E0DE5">
        <w:rPr>
          <w:rFonts w:ascii="Times New Roman" w:hAnsi="Times New Roman"/>
          <w:i/>
          <w:sz w:val="24"/>
          <w:lang w:val="es-ES"/>
        </w:rPr>
        <w:t>, Dietmar Leinen</w:t>
      </w:r>
      <w:r w:rsidRPr="000E0DE5">
        <w:rPr>
          <w:rFonts w:ascii="Times New Roman" w:hAnsi="Times New Roman"/>
          <w:i/>
          <w:position w:val="9"/>
          <w:sz w:val="16"/>
          <w:lang w:val="es-ES"/>
        </w:rPr>
        <w:t>2</w:t>
      </w:r>
      <w:r w:rsidRPr="000E0DE5">
        <w:rPr>
          <w:rFonts w:ascii="Times New Roman" w:hAnsi="Times New Roman"/>
          <w:i/>
          <w:sz w:val="24"/>
          <w:lang w:val="es-ES"/>
        </w:rPr>
        <w:t>, José R. Ramos-Barrado</w:t>
      </w:r>
      <w:r w:rsidRPr="000E0DE5">
        <w:rPr>
          <w:rFonts w:ascii="Times New Roman" w:hAnsi="Times New Roman"/>
          <w:i/>
          <w:position w:val="9"/>
          <w:sz w:val="16"/>
          <w:lang w:val="es-ES"/>
        </w:rPr>
        <w:t>2</w:t>
      </w:r>
      <w:r w:rsidRPr="000E0DE5">
        <w:rPr>
          <w:rFonts w:ascii="Times New Roman" w:hAnsi="Times New Roman"/>
          <w:i/>
          <w:sz w:val="24"/>
          <w:lang w:val="es-ES"/>
        </w:rPr>
        <w:t>, Francisco</w:t>
      </w:r>
      <w:r w:rsidRPr="000E0DE5">
        <w:rPr>
          <w:rFonts w:ascii="Times New Roman" w:hAnsi="Times New Roman"/>
          <w:i/>
          <w:spacing w:val="-17"/>
          <w:sz w:val="24"/>
          <w:lang w:val="es-ES"/>
        </w:rPr>
        <w:t xml:space="preserve"> </w:t>
      </w:r>
      <w:r w:rsidRPr="000E0DE5">
        <w:rPr>
          <w:rFonts w:ascii="Times New Roman" w:hAnsi="Times New Roman"/>
          <w:i/>
          <w:sz w:val="24"/>
          <w:lang w:val="es-ES"/>
        </w:rPr>
        <w:t>Martín</w:t>
      </w:r>
      <w:r w:rsidRPr="000E0DE5">
        <w:rPr>
          <w:rFonts w:ascii="Times New Roman" w:hAnsi="Times New Roman"/>
          <w:i/>
          <w:position w:val="9"/>
          <w:sz w:val="16"/>
          <w:lang w:val="es-ES"/>
        </w:rPr>
        <w:t>3</w:t>
      </w:r>
      <w:r w:rsidRPr="000E0DE5">
        <w:rPr>
          <w:rFonts w:ascii="Times New Roman" w:hAnsi="Times New Roman"/>
          <w:i/>
          <w:sz w:val="24"/>
          <w:lang w:val="es-ES"/>
        </w:rPr>
        <w:t>.</w:t>
      </w:r>
    </w:p>
    <w:p w:rsidR="00CD2BF4" w:rsidRPr="000E0DE5" w:rsidRDefault="00CD2BF4">
      <w:pPr>
        <w:rPr>
          <w:rFonts w:ascii="Times New Roman" w:eastAsia="Times New Roman" w:hAnsi="Times New Roman"/>
          <w:i/>
          <w:sz w:val="26"/>
          <w:szCs w:val="26"/>
          <w:lang w:val="es-ES"/>
        </w:rPr>
      </w:pPr>
    </w:p>
    <w:p w:rsidR="00CD2BF4" w:rsidRPr="000E0DE5" w:rsidRDefault="00CD2BF4">
      <w:pPr>
        <w:spacing w:before="5"/>
        <w:rPr>
          <w:rFonts w:ascii="Times New Roman" w:eastAsia="Times New Roman" w:hAnsi="Times New Roman"/>
          <w:i/>
          <w:sz w:val="34"/>
          <w:szCs w:val="34"/>
          <w:lang w:val="es-ES"/>
        </w:rPr>
      </w:pPr>
    </w:p>
    <w:p w:rsidR="00CD2BF4" w:rsidRPr="000E0DE5" w:rsidRDefault="00D31827" w:rsidP="00D31827">
      <w:pPr>
        <w:pStyle w:val="Textoindependiente"/>
        <w:spacing w:line="470" w:lineRule="auto"/>
        <w:ind w:right="2508"/>
        <w:jc w:val="both"/>
        <w:rPr>
          <w:lang w:val="es-ES"/>
        </w:rPr>
      </w:pPr>
      <w:r w:rsidRPr="000E0DE5">
        <w:rPr>
          <w:position w:val="9"/>
          <w:sz w:val="16"/>
          <w:lang w:val="es-ES"/>
        </w:rPr>
        <w:t>1</w:t>
      </w:r>
      <w:r w:rsidRPr="000E0DE5">
        <w:rPr>
          <w:lang w:val="es-ES"/>
        </w:rPr>
        <w:t>Instituto de Investigaciones en Ciencia y Tecnología de Materiales</w:t>
      </w:r>
      <w:r w:rsidRPr="000E0DE5">
        <w:rPr>
          <w:spacing w:val="-14"/>
          <w:lang w:val="es-ES"/>
        </w:rPr>
        <w:t xml:space="preserve"> </w:t>
      </w:r>
      <w:r w:rsidRPr="000E0DE5">
        <w:rPr>
          <w:lang w:val="es-ES"/>
        </w:rPr>
        <w:t>(INTEMA), CONICET-</w:t>
      </w:r>
      <w:proofErr w:type="spellStart"/>
      <w:r w:rsidRPr="000E0DE5">
        <w:rPr>
          <w:lang w:val="es-ES"/>
        </w:rPr>
        <w:t>UNMdP</w:t>
      </w:r>
      <w:proofErr w:type="spellEnd"/>
      <w:r w:rsidRPr="000E0DE5">
        <w:rPr>
          <w:lang w:val="es-ES"/>
        </w:rPr>
        <w:t>, B7606BWV Mar del Plata,</w:t>
      </w:r>
      <w:r w:rsidRPr="000E0DE5">
        <w:rPr>
          <w:spacing w:val="-9"/>
          <w:lang w:val="es-ES"/>
        </w:rPr>
        <w:t xml:space="preserve"> </w:t>
      </w:r>
      <w:r w:rsidRPr="000E0DE5">
        <w:rPr>
          <w:lang w:val="es-ES"/>
        </w:rPr>
        <w:t>Argentina.</w:t>
      </w:r>
    </w:p>
    <w:p w:rsidR="00CD2BF4" w:rsidRPr="000E0DE5" w:rsidRDefault="00D31827" w:rsidP="00D31827">
      <w:pPr>
        <w:pStyle w:val="Textoindependiente"/>
        <w:spacing w:before="202" w:line="468" w:lineRule="auto"/>
        <w:ind w:right="1701"/>
        <w:jc w:val="both"/>
        <w:rPr>
          <w:lang w:val="es-ES"/>
        </w:rPr>
      </w:pPr>
      <w:r w:rsidRPr="000E0DE5">
        <w:rPr>
          <w:position w:val="9"/>
          <w:sz w:val="16"/>
          <w:lang w:val="es-ES"/>
        </w:rPr>
        <w:t>2</w:t>
      </w:r>
      <w:r w:rsidRPr="000E0DE5">
        <w:rPr>
          <w:lang w:val="es-ES"/>
        </w:rPr>
        <w:t>Laboratorio de Materiales y Superficies. Departamento de Física Aplicada</w:t>
      </w:r>
      <w:r w:rsidRPr="000E0DE5">
        <w:rPr>
          <w:spacing w:val="-7"/>
          <w:lang w:val="es-ES"/>
        </w:rPr>
        <w:t xml:space="preserve"> </w:t>
      </w:r>
      <w:r w:rsidRPr="000E0DE5">
        <w:rPr>
          <w:spacing w:val="-3"/>
          <w:lang w:val="es-ES"/>
        </w:rPr>
        <w:t>I,</w:t>
      </w:r>
      <w:r w:rsidRPr="000E0DE5">
        <w:rPr>
          <w:lang w:val="es-ES"/>
        </w:rPr>
        <w:t xml:space="preserve"> Universidad de Málaga, 29071 Málaga,</w:t>
      </w:r>
      <w:r w:rsidRPr="000E0DE5">
        <w:rPr>
          <w:spacing w:val="-7"/>
          <w:lang w:val="es-ES"/>
        </w:rPr>
        <w:t xml:space="preserve"> </w:t>
      </w:r>
      <w:proofErr w:type="spellStart"/>
      <w:r w:rsidRPr="000E0DE5">
        <w:rPr>
          <w:lang w:val="es-ES"/>
        </w:rPr>
        <w:t>Spain</w:t>
      </w:r>
      <w:proofErr w:type="spellEnd"/>
      <w:r w:rsidRPr="000E0DE5">
        <w:rPr>
          <w:lang w:val="es-ES"/>
        </w:rPr>
        <w:t>.</w:t>
      </w:r>
    </w:p>
    <w:p w:rsidR="00CD2BF4" w:rsidRPr="000E0DE5" w:rsidRDefault="00D31827" w:rsidP="00D31827">
      <w:pPr>
        <w:pStyle w:val="Textoindependiente"/>
        <w:spacing w:before="8"/>
        <w:ind w:right="1701"/>
        <w:jc w:val="both"/>
        <w:rPr>
          <w:lang w:val="es-ES"/>
        </w:rPr>
      </w:pPr>
      <w:r w:rsidRPr="000E0DE5">
        <w:rPr>
          <w:position w:val="9"/>
          <w:sz w:val="16"/>
          <w:lang w:val="es-ES"/>
        </w:rPr>
        <w:t>3</w:t>
      </w:r>
      <w:r w:rsidRPr="000E0DE5">
        <w:rPr>
          <w:lang w:val="es-ES"/>
        </w:rPr>
        <w:t>Departamento de Ingeniería Química, Universidad de Málaga, 29071 Málaga,</w:t>
      </w:r>
      <w:r w:rsidRPr="000E0DE5">
        <w:rPr>
          <w:spacing w:val="-12"/>
          <w:lang w:val="es-ES"/>
        </w:rPr>
        <w:t xml:space="preserve"> </w:t>
      </w:r>
      <w:proofErr w:type="spellStart"/>
      <w:r w:rsidRPr="000E0DE5">
        <w:rPr>
          <w:lang w:val="es-ES"/>
        </w:rPr>
        <w:t>Spain</w:t>
      </w:r>
      <w:proofErr w:type="spellEnd"/>
      <w:r w:rsidRPr="000E0DE5">
        <w:rPr>
          <w:lang w:val="es-ES"/>
        </w:rPr>
        <w:t>.</w:t>
      </w:r>
    </w:p>
    <w:p w:rsidR="00CD2BF4" w:rsidRPr="000E0DE5" w:rsidRDefault="00CD2BF4">
      <w:pPr>
        <w:rPr>
          <w:rFonts w:ascii="Times New Roman" w:eastAsia="Times New Roman" w:hAnsi="Times New Roman"/>
          <w:sz w:val="26"/>
          <w:szCs w:val="26"/>
          <w:lang w:val="es-ES"/>
        </w:rPr>
      </w:pPr>
    </w:p>
    <w:p w:rsidR="00CD2BF4" w:rsidRPr="000E0DE5" w:rsidRDefault="00CD2BF4">
      <w:pPr>
        <w:spacing w:before="2"/>
        <w:rPr>
          <w:rFonts w:ascii="Times New Roman" w:eastAsia="Times New Roman" w:hAnsi="Times New Roman"/>
          <w:sz w:val="30"/>
          <w:szCs w:val="30"/>
          <w:lang w:val="es-ES"/>
        </w:rPr>
      </w:pPr>
    </w:p>
    <w:p w:rsidR="00CD2BF4" w:rsidRPr="000E0DE5" w:rsidRDefault="00D31827" w:rsidP="00354B59">
      <w:pPr>
        <w:pStyle w:val="Textoindependiente"/>
        <w:spacing w:line="480" w:lineRule="auto"/>
        <w:ind w:right="1701"/>
      </w:pPr>
      <w:r w:rsidRPr="000E0DE5">
        <w:rPr>
          <w:b/>
          <w:bCs/>
        </w:rPr>
        <w:t xml:space="preserve">ABSTRACT: </w:t>
      </w:r>
      <w:r w:rsidRPr="000E0DE5">
        <w:t>Undoped and Sb-doped tin dioxide films of varying thickness with</w:t>
      </w:r>
      <w:r w:rsidRPr="000E0DE5">
        <w:rPr>
          <w:spacing w:val="-8"/>
        </w:rPr>
        <w:t xml:space="preserve"> </w:t>
      </w:r>
      <w:r w:rsidRPr="000E0DE5">
        <w:t>a remarkable crystallographic orientation in the [200] direction were grown by</w:t>
      </w:r>
      <w:r w:rsidRPr="000E0DE5">
        <w:rPr>
          <w:spacing w:val="-10"/>
        </w:rPr>
        <w:t xml:space="preserve"> </w:t>
      </w:r>
      <w:r w:rsidRPr="000E0DE5">
        <w:t xml:space="preserve">spray- pyrolysis from </w:t>
      </w:r>
      <w:proofErr w:type="gramStart"/>
      <w:r w:rsidRPr="000E0DE5">
        <w:t>tin(</w:t>
      </w:r>
      <w:proofErr w:type="gramEnd"/>
      <w:r w:rsidRPr="000E0DE5">
        <w:t>II) chloride solutions. Films grown on silica-coated glass</w:t>
      </w:r>
      <w:r w:rsidRPr="000E0DE5">
        <w:rPr>
          <w:spacing w:val="-12"/>
        </w:rPr>
        <w:t xml:space="preserve"> </w:t>
      </w:r>
      <w:r w:rsidRPr="000E0DE5">
        <w:t>substrates were completely crystalline and showed a higher degree of orientation with respect</w:t>
      </w:r>
      <w:r w:rsidRPr="000E0DE5">
        <w:rPr>
          <w:spacing w:val="-14"/>
        </w:rPr>
        <w:t xml:space="preserve"> </w:t>
      </w:r>
      <w:r w:rsidRPr="000E0DE5">
        <w:t>to films that were grown on uncoated glass. The presence of the silica barrier was seen</w:t>
      </w:r>
      <w:r w:rsidRPr="000E0DE5">
        <w:rPr>
          <w:spacing w:val="-17"/>
        </w:rPr>
        <w:t xml:space="preserve"> </w:t>
      </w:r>
      <w:r w:rsidRPr="000E0DE5">
        <w:t>to have increased the degree of orientation and to have enhanced the resulting</w:t>
      </w:r>
      <w:r w:rsidRPr="000E0DE5">
        <w:rPr>
          <w:spacing w:val="-9"/>
        </w:rPr>
        <w:t xml:space="preserve"> </w:t>
      </w:r>
      <w:r w:rsidRPr="000E0DE5">
        <w:t>electrical properties. Transmission electron microscopy revealed that the silica layer may</w:t>
      </w:r>
      <w:r w:rsidRPr="000E0DE5">
        <w:rPr>
          <w:spacing w:val="-14"/>
        </w:rPr>
        <w:t xml:space="preserve"> </w:t>
      </w:r>
      <w:r w:rsidRPr="000E0DE5">
        <w:t>have played the crucial role of a nucleation layer. Moreover, the developed</w:t>
      </w:r>
      <w:r w:rsidRPr="000E0DE5">
        <w:rPr>
          <w:spacing w:val="-10"/>
        </w:rPr>
        <w:t xml:space="preserve"> </w:t>
      </w:r>
      <w:r w:rsidRPr="000E0DE5">
        <w:t xml:space="preserve">microstructures were correlated with the optical and electrical </w:t>
      </w:r>
      <w:proofErr w:type="spellStart"/>
      <w:r w:rsidRPr="000E0DE5">
        <w:t>behaviour</w:t>
      </w:r>
      <w:proofErr w:type="spellEnd"/>
      <w:r w:rsidRPr="000E0DE5">
        <w:t xml:space="preserve"> of the films. Dense</w:t>
      </w:r>
      <w:r w:rsidRPr="000E0DE5">
        <w:rPr>
          <w:spacing w:val="-14"/>
        </w:rPr>
        <w:t xml:space="preserve"> </w:t>
      </w:r>
      <w:r w:rsidRPr="000E0DE5">
        <w:t>conducting films with thicknesses between 280-450 nm and visible transmittances of 80-70</w:t>
      </w:r>
      <w:r w:rsidRPr="000E0DE5">
        <w:rPr>
          <w:spacing w:val="-6"/>
        </w:rPr>
        <w:t xml:space="preserve"> </w:t>
      </w:r>
      <w:r w:rsidRPr="000E0DE5">
        <w:t>% showed resistivities of about 10</w:t>
      </w:r>
      <w:r w:rsidRPr="000E0DE5">
        <w:rPr>
          <w:position w:val="9"/>
          <w:sz w:val="16"/>
          <w:szCs w:val="16"/>
        </w:rPr>
        <w:t>-3</w:t>
      </w:r>
      <w:r w:rsidRPr="000E0DE5">
        <w:rPr>
          <w:spacing w:val="15"/>
          <w:position w:val="9"/>
          <w:sz w:val="16"/>
          <w:szCs w:val="16"/>
        </w:rPr>
        <w:t xml:space="preserve"> </w:t>
      </w:r>
      <m:oMath>
        <m:r>
          <m:rPr>
            <m:sty m:val="p"/>
          </m:rPr>
          <w:rPr>
            <w:rFonts w:ascii="Cambria Math" w:eastAsia="Symbol" w:hAnsi="Cambria Math"/>
          </w:rPr>
          <m:t>Ω</m:t>
        </m:r>
      </m:oMath>
      <w:r w:rsidRPr="000E0DE5">
        <w:t>cm.</w:t>
      </w:r>
    </w:p>
    <w:p w:rsidR="00CD2BF4" w:rsidRPr="000E0DE5" w:rsidRDefault="00264926">
      <w:pPr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</w:t>
      </w:r>
    </w:p>
    <w:p w:rsidR="00CD2BF4" w:rsidRPr="000E0DE5" w:rsidRDefault="00CD2BF4">
      <w:pPr>
        <w:rPr>
          <w:rFonts w:ascii="Times New Roman" w:eastAsia="Times New Roman" w:hAnsi="Times New Roman"/>
          <w:sz w:val="20"/>
          <w:szCs w:val="20"/>
        </w:rPr>
      </w:pPr>
    </w:p>
    <w:p w:rsidR="00CD2BF4" w:rsidRPr="000E0DE5" w:rsidRDefault="00CD2BF4">
      <w:pPr>
        <w:spacing w:before="2"/>
        <w:rPr>
          <w:rFonts w:ascii="Times New Roman" w:eastAsia="Times New Roman" w:hAnsi="Times New Roman"/>
          <w:sz w:val="28"/>
          <w:szCs w:val="28"/>
        </w:rPr>
      </w:pPr>
    </w:p>
    <w:p w:rsidR="00CD2BF4" w:rsidRPr="000E0DE5" w:rsidRDefault="00D31827">
      <w:pPr>
        <w:spacing w:before="69"/>
        <w:ind w:left="1702" w:right="1701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b/>
          <w:sz w:val="24"/>
        </w:rPr>
        <w:t xml:space="preserve">KEYWORDS: </w:t>
      </w:r>
      <w:r w:rsidRPr="000E0DE5">
        <w:rPr>
          <w:rFonts w:ascii="Times New Roman" w:hAnsi="Times New Roman"/>
          <w:i/>
          <w:sz w:val="24"/>
        </w:rPr>
        <w:t>Transparent conducting oxides, tin oxide, spray-pyrolysis, thin</w:t>
      </w:r>
      <w:r w:rsidRPr="000E0DE5">
        <w:rPr>
          <w:rFonts w:ascii="Times New Roman" w:hAnsi="Times New Roman"/>
          <w:i/>
          <w:spacing w:val="-5"/>
          <w:sz w:val="24"/>
        </w:rPr>
        <w:t xml:space="preserve"> </w:t>
      </w:r>
      <w:r w:rsidRPr="000E0DE5">
        <w:rPr>
          <w:rFonts w:ascii="Times New Roman" w:hAnsi="Times New Roman"/>
          <w:i/>
          <w:sz w:val="24"/>
        </w:rPr>
        <w:t>films</w:t>
      </w:r>
    </w:p>
    <w:p w:rsidR="00CD2BF4" w:rsidRPr="000E0DE5" w:rsidRDefault="00CD2BF4">
      <w:pPr>
        <w:rPr>
          <w:rFonts w:ascii="Times New Roman" w:eastAsia="Times New Roman" w:hAnsi="Times New Roman"/>
          <w:i/>
          <w:sz w:val="24"/>
          <w:szCs w:val="24"/>
        </w:rPr>
      </w:pPr>
    </w:p>
    <w:p w:rsidR="00CD2BF4" w:rsidRPr="000E0DE5" w:rsidRDefault="00CD2BF4">
      <w:pPr>
        <w:rPr>
          <w:rFonts w:ascii="Times New Roman" w:eastAsia="Times New Roman" w:hAnsi="Times New Roman"/>
          <w:i/>
          <w:sz w:val="24"/>
          <w:szCs w:val="24"/>
        </w:rPr>
      </w:pPr>
    </w:p>
    <w:p w:rsidR="00CD2BF4" w:rsidRPr="000E0DE5" w:rsidRDefault="00D31827">
      <w:pPr>
        <w:pStyle w:val="Ttulo1"/>
        <w:numPr>
          <w:ilvl w:val="0"/>
          <w:numId w:val="2"/>
        </w:numPr>
        <w:tabs>
          <w:tab w:val="left" w:pos="1943"/>
        </w:tabs>
        <w:spacing w:before="141"/>
        <w:ind w:right="1701"/>
        <w:rPr>
          <w:b w:val="0"/>
          <w:bCs w:val="0"/>
        </w:rPr>
      </w:pPr>
      <w:r w:rsidRPr="000E0DE5">
        <w:t>INTRODUCTION</w:t>
      </w:r>
    </w:p>
    <w:p w:rsidR="00CD2BF4" w:rsidRPr="000E0DE5" w:rsidRDefault="00CD2BF4">
      <w:pPr>
        <w:spacing w:before="7"/>
        <w:rPr>
          <w:rFonts w:ascii="Times New Roman" w:eastAsia="Times New Roman" w:hAnsi="Times New Roman"/>
          <w:b/>
          <w:bCs/>
          <w:sz w:val="23"/>
          <w:szCs w:val="23"/>
        </w:rPr>
      </w:pPr>
    </w:p>
    <w:p w:rsidR="00CD2BF4" w:rsidRPr="000E0DE5" w:rsidRDefault="00D31827" w:rsidP="00354B59">
      <w:pPr>
        <w:pStyle w:val="Textoindependiente"/>
        <w:spacing w:line="480" w:lineRule="auto"/>
        <w:ind w:right="1926" w:firstLine="395"/>
      </w:pPr>
      <w:r w:rsidRPr="000E0DE5">
        <w:lastRenderedPageBreak/>
        <w:t>A transparent electrode typically consists of a transparent substrate, such as</w:t>
      </w:r>
      <w:r w:rsidRPr="000E0DE5">
        <w:rPr>
          <w:spacing w:val="-15"/>
        </w:rPr>
        <w:t xml:space="preserve"> </w:t>
      </w:r>
      <w:r w:rsidRPr="000E0DE5">
        <w:t>glass, which is coated with a transparent conductive material, with tin-doped indium</w:t>
      </w:r>
      <w:r w:rsidRPr="000E0DE5">
        <w:rPr>
          <w:spacing w:val="-6"/>
        </w:rPr>
        <w:t xml:space="preserve"> </w:t>
      </w:r>
      <w:r w:rsidRPr="000E0DE5">
        <w:t>oxide (ITO) being the most common transparent conducting oxide (TCO). Because of</w:t>
      </w:r>
      <w:r w:rsidRPr="000E0DE5">
        <w:rPr>
          <w:spacing w:val="-13"/>
        </w:rPr>
        <w:t xml:space="preserve"> </w:t>
      </w:r>
      <w:r w:rsidRPr="000E0DE5">
        <w:t>the limited abundance of indium, there has been an increase in the demand for</w:t>
      </w:r>
      <w:r w:rsidRPr="000E0DE5">
        <w:rPr>
          <w:spacing w:val="-12"/>
        </w:rPr>
        <w:t xml:space="preserve"> </w:t>
      </w:r>
      <w:r w:rsidRPr="000E0DE5">
        <w:t>alternative TCOs [1-4]. TCOs are widely applied to a variety of devices, including gas</w:t>
      </w:r>
      <w:r w:rsidRPr="000E0DE5">
        <w:rPr>
          <w:spacing w:val="-11"/>
        </w:rPr>
        <w:t xml:space="preserve"> </w:t>
      </w:r>
      <w:r w:rsidRPr="000E0DE5">
        <w:t>sensors, FETs, touch screens, defogging or defrosting applications, and</w:t>
      </w:r>
      <w:r w:rsidRPr="000E0DE5">
        <w:rPr>
          <w:spacing w:val="-7"/>
        </w:rPr>
        <w:t xml:space="preserve"> </w:t>
      </w:r>
      <w:r w:rsidRPr="000E0DE5">
        <w:t xml:space="preserve">energy-saving technologies [3, 5-7]. Despite the shortcomings pointed out by </w:t>
      </w:r>
      <w:proofErr w:type="spellStart"/>
      <w:r w:rsidRPr="000E0DE5">
        <w:t>Kurz</w:t>
      </w:r>
      <w:proofErr w:type="spellEnd"/>
      <w:r w:rsidRPr="000E0DE5">
        <w:t xml:space="preserve"> et al.</w:t>
      </w:r>
      <w:r w:rsidRPr="000E0DE5">
        <w:rPr>
          <w:spacing w:val="-4"/>
        </w:rPr>
        <w:t xml:space="preserve"> </w:t>
      </w:r>
      <w:r w:rsidRPr="000E0DE5">
        <w:t>[8], antimony-doped tin dioxide (ATO) is one of the best candidates for the substitution</w:t>
      </w:r>
      <w:r w:rsidRPr="000E0DE5">
        <w:rPr>
          <w:spacing w:val="-7"/>
        </w:rPr>
        <w:t xml:space="preserve"> </w:t>
      </w:r>
      <w:r w:rsidRPr="000E0DE5">
        <w:t>of ITO.</w:t>
      </w:r>
    </w:p>
    <w:p w:rsidR="00CD2BF4" w:rsidRPr="000E0DE5" w:rsidRDefault="00D31827" w:rsidP="00354B59">
      <w:pPr>
        <w:pStyle w:val="Textoindependiente"/>
        <w:spacing w:before="10" w:line="475" w:lineRule="auto"/>
        <w:ind w:right="1701" w:firstLine="395"/>
      </w:pPr>
      <w:r w:rsidRPr="000E0DE5">
        <w:t>Achieving low resistivity in transparent ceramic films requires both high</w:t>
      </w:r>
      <w:r w:rsidRPr="000E0DE5">
        <w:rPr>
          <w:spacing w:val="-10"/>
        </w:rPr>
        <w:t xml:space="preserve"> </w:t>
      </w:r>
      <w:r w:rsidRPr="000E0DE5">
        <w:t xml:space="preserve">carrier </w:t>
      </w:r>
      <w:r w:rsidRPr="000E0DE5">
        <w:rPr>
          <w:position w:val="2"/>
        </w:rPr>
        <w:t>concentration (</w:t>
      </w:r>
      <w:r w:rsidRPr="000E0DE5">
        <w:rPr>
          <w:i/>
          <w:position w:val="2"/>
        </w:rPr>
        <w:t>n</w:t>
      </w:r>
      <w:r w:rsidRPr="000E0DE5">
        <w:rPr>
          <w:i/>
          <w:sz w:val="16"/>
          <w:szCs w:val="16"/>
        </w:rPr>
        <w:t>e</w:t>
      </w:r>
      <w:r w:rsidRPr="000E0DE5">
        <w:rPr>
          <w:position w:val="2"/>
        </w:rPr>
        <w:t>) and carrier mobility (</w:t>
      </w:r>
      <w:bookmarkStart w:id="0" w:name="_Hlk183804261"/>
      <w:r w:rsidR="00D1232C">
        <w:rPr>
          <w:rFonts w:eastAsia="Symbol"/>
          <w:i/>
          <w:position w:val="2"/>
          <w:sz w:val="25"/>
          <w:szCs w:val="25"/>
        </w:rPr>
        <w:t>μ</w:t>
      </w:r>
      <w:bookmarkEnd w:id="0"/>
      <w:r w:rsidRPr="000E0DE5">
        <w:rPr>
          <w:position w:val="2"/>
        </w:rPr>
        <w:t>). Whereas the maximum carrier</w:t>
      </w:r>
      <w:r w:rsidRPr="000E0DE5">
        <w:rPr>
          <w:spacing w:val="-19"/>
          <w:position w:val="2"/>
        </w:rPr>
        <w:t xml:space="preserve"> </w:t>
      </w:r>
      <w:r w:rsidRPr="000E0DE5">
        <w:rPr>
          <w:position w:val="2"/>
        </w:rPr>
        <w:t xml:space="preserve">concentration </w:t>
      </w:r>
      <w:r w:rsidRPr="000E0DE5">
        <w:t>is limited by the solubility of dopant species, carrier mobility is limited by</w:t>
      </w:r>
      <w:r w:rsidRPr="000E0DE5">
        <w:rPr>
          <w:spacing w:val="-18"/>
        </w:rPr>
        <w:t xml:space="preserve"> </w:t>
      </w:r>
      <w:r w:rsidRPr="000E0DE5">
        <w:t>ionized impurity scattering processes [6, 9]. Therefore, in applications where transparency is</w:t>
      </w:r>
      <w:r w:rsidRPr="000E0DE5">
        <w:rPr>
          <w:spacing w:val="-16"/>
        </w:rPr>
        <w:t xml:space="preserve"> </w:t>
      </w:r>
      <w:r w:rsidRPr="000E0DE5">
        <w:t>a critical parameter, such as in solar cells, a reduction in resistivity must be achieved</w:t>
      </w:r>
      <w:r w:rsidRPr="000E0DE5">
        <w:rPr>
          <w:spacing w:val="-12"/>
        </w:rPr>
        <w:t xml:space="preserve"> </w:t>
      </w:r>
      <w:r w:rsidRPr="000E0DE5">
        <w:t xml:space="preserve">by increasing </w:t>
      </w:r>
      <w:r w:rsidR="00D1232C">
        <w:rPr>
          <w:rFonts w:eastAsia="Symbol"/>
          <w:i/>
          <w:position w:val="2"/>
          <w:sz w:val="25"/>
          <w:szCs w:val="25"/>
        </w:rPr>
        <w:t>μ</w:t>
      </w:r>
      <w:r w:rsidR="00D1232C" w:rsidRPr="000E0DE5">
        <w:t xml:space="preserve"> </w:t>
      </w:r>
      <w:r w:rsidRPr="000E0DE5">
        <w:t>while maintaining a sufficiently high carrier density (≥10</w:t>
      </w:r>
      <w:r w:rsidRPr="000E0DE5">
        <w:rPr>
          <w:position w:val="9"/>
          <w:sz w:val="16"/>
          <w:szCs w:val="16"/>
        </w:rPr>
        <w:t>20</w:t>
      </w:r>
      <w:r w:rsidRPr="000E0DE5">
        <w:rPr>
          <w:spacing w:val="4"/>
          <w:position w:val="9"/>
          <w:sz w:val="16"/>
          <w:szCs w:val="16"/>
        </w:rPr>
        <w:t xml:space="preserve"> </w:t>
      </w:r>
      <w:r w:rsidRPr="000E0DE5">
        <w:t>cm</w:t>
      </w:r>
      <w:r w:rsidRPr="000E0DE5">
        <w:rPr>
          <w:position w:val="9"/>
          <w:sz w:val="16"/>
          <w:szCs w:val="16"/>
        </w:rPr>
        <w:t>-3</w:t>
      </w:r>
      <w:r w:rsidRPr="000E0DE5">
        <w:t>).</w:t>
      </w:r>
    </w:p>
    <w:p w:rsidR="00CD2BF4" w:rsidRPr="000E0DE5" w:rsidRDefault="00D31827" w:rsidP="00354B59">
      <w:pPr>
        <w:pStyle w:val="Textoindependiente"/>
        <w:spacing w:line="480" w:lineRule="auto"/>
        <w:ind w:right="1701"/>
      </w:pPr>
      <w:r w:rsidRPr="000E0DE5">
        <w:rPr>
          <w:position w:val="2"/>
        </w:rPr>
        <w:t xml:space="preserve">However, by increasing </w:t>
      </w:r>
      <w:r w:rsidRPr="000E0DE5">
        <w:rPr>
          <w:i/>
          <w:position w:val="2"/>
        </w:rPr>
        <w:t>n</w:t>
      </w:r>
      <w:r w:rsidRPr="000E0DE5">
        <w:rPr>
          <w:i/>
          <w:sz w:val="16"/>
        </w:rPr>
        <w:t xml:space="preserve">e </w:t>
      </w:r>
      <w:r w:rsidRPr="000E0DE5">
        <w:rPr>
          <w:position w:val="2"/>
        </w:rPr>
        <w:t>by means of doping also entails that transparency begins</w:t>
      </w:r>
      <w:r w:rsidRPr="000E0DE5">
        <w:rPr>
          <w:spacing w:val="-35"/>
          <w:position w:val="2"/>
        </w:rPr>
        <w:t xml:space="preserve"> </w:t>
      </w:r>
      <w:r w:rsidRPr="000E0DE5">
        <w:rPr>
          <w:position w:val="2"/>
        </w:rPr>
        <w:t xml:space="preserve">to </w:t>
      </w:r>
      <w:r w:rsidRPr="000E0DE5">
        <w:t>decrease, a process which is due to the absorption by free carriers in the near</w:t>
      </w:r>
      <w:r w:rsidRPr="000E0DE5">
        <w:rPr>
          <w:spacing w:val="-10"/>
        </w:rPr>
        <w:t xml:space="preserve"> </w:t>
      </w:r>
      <w:r w:rsidRPr="000E0DE5">
        <w:t>infra-red range. A smart approach for improving both the mobility and conductivity in</w:t>
      </w:r>
      <w:r w:rsidRPr="000E0DE5">
        <w:rPr>
          <w:spacing w:val="-15"/>
        </w:rPr>
        <w:t xml:space="preserve"> </w:t>
      </w:r>
      <w:r w:rsidRPr="000E0DE5">
        <w:t>FTO (fluorine-doped tin dioxide) while keeping both carrier density and transparency at</w:t>
      </w:r>
      <w:r w:rsidRPr="000E0DE5">
        <w:rPr>
          <w:spacing w:val="-13"/>
        </w:rPr>
        <w:t xml:space="preserve"> </w:t>
      </w:r>
      <w:r w:rsidRPr="000E0DE5">
        <w:t>high levels, has been put forward by Wang et al. [10]. They showed that by texturing the</w:t>
      </w:r>
      <w:r w:rsidRPr="000E0DE5">
        <w:rPr>
          <w:spacing w:val="-15"/>
        </w:rPr>
        <w:t xml:space="preserve"> </w:t>
      </w:r>
      <w:r w:rsidRPr="000E0DE5">
        <w:t>film into the [200] direction (weakening the [110] preferred orientation), carrier mobility</w:t>
      </w:r>
      <w:r w:rsidRPr="000E0DE5">
        <w:rPr>
          <w:spacing w:val="-21"/>
        </w:rPr>
        <w:t xml:space="preserve"> </w:t>
      </w:r>
      <w:r w:rsidRPr="000E0DE5">
        <w:t>was</w:t>
      </w:r>
    </w:p>
    <w:p w:rsidR="00CD2BF4" w:rsidRPr="000E0DE5" w:rsidRDefault="00D31827" w:rsidP="00354B59">
      <w:pPr>
        <w:pStyle w:val="Textoindependiente"/>
        <w:spacing w:before="69" w:line="477" w:lineRule="auto"/>
        <w:ind w:right="1701"/>
      </w:pPr>
      <w:r w:rsidRPr="000E0DE5">
        <w:t xml:space="preserve">increased at a constant (high) carrier density. Additionally, </w:t>
      </w:r>
      <w:proofErr w:type="spellStart"/>
      <w:r w:rsidRPr="000E0DE5">
        <w:t>Agashe</w:t>
      </w:r>
      <w:proofErr w:type="spellEnd"/>
      <w:r w:rsidRPr="000E0DE5">
        <w:t xml:space="preserve"> et al. [11]</w:t>
      </w:r>
      <w:r w:rsidRPr="000E0DE5">
        <w:rPr>
          <w:spacing w:val="-4"/>
        </w:rPr>
        <w:t xml:space="preserve"> </w:t>
      </w:r>
      <w:r w:rsidRPr="000E0DE5">
        <w:t>has likewise reported on the electrical properties of highly [200] oriented FTO films</w:t>
      </w:r>
      <w:r w:rsidRPr="000E0DE5">
        <w:rPr>
          <w:spacing w:val="-15"/>
        </w:rPr>
        <w:t xml:space="preserve"> </w:t>
      </w:r>
      <w:r w:rsidRPr="000E0DE5">
        <w:t xml:space="preserve">grown </w:t>
      </w:r>
      <w:r w:rsidRPr="000E0DE5">
        <w:rPr>
          <w:position w:val="2"/>
        </w:rPr>
        <w:t xml:space="preserve">by spraying </w:t>
      </w:r>
      <w:proofErr w:type="spellStart"/>
      <w:r w:rsidRPr="000E0DE5">
        <w:rPr>
          <w:position w:val="2"/>
        </w:rPr>
        <w:t>SnCl</w:t>
      </w:r>
      <w:proofErr w:type="spellEnd"/>
      <w:r w:rsidRPr="000E0DE5">
        <w:rPr>
          <w:sz w:val="16"/>
        </w:rPr>
        <w:t>4</w:t>
      </w:r>
      <w:r w:rsidRPr="000E0DE5">
        <w:rPr>
          <w:position w:val="2"/>
        </w:rPr>
        <w:t>-based solutions on glass s</w:t>
      </w:r>
      <w:bookmarkStart w:id="1" w:name="_GoBack"/>
      <w:bookmarkEnd w:id="1"/>
      <w:r w:rsidRPr="000E0DE5">
        <w:rPr>
          <w:position w:val="2"/>
        </w:rPr>
        <w:t>ubstrates. Spray-pyrolysis is a simple</w:t>
      </w:r>
      <w:r w:rsidRPr="000E0DE5">
        <w:rPr>
          <w:spacing w:val="-13"/>
          <w:position w:val="2"/>
        </w:rPr>
        <w:t xml:space="preserve"> </w:t>
      </w:r>
      <w:r w:rsidRPr="000E0DE5">
        <w:rPr>
          <w:position w:val="2"/>
        </w:rPr>
        <w:t xml:space="preserve">and </w:t>
      </w:r>
      <w:r w:rsidRPr="000E0DE5">
        <w:t>affordable technique, which has been extensively treated throughout the</w:t>
      </w:r>
      <w:r w:rsidRPr="000E0DE5">
        <w:rPr>
          <w:spacing w:val="-3"/>
        </w:rPr>
        <w:t xml:space="preserve"> </w:t>
      </w:r>
      <w:r w:rsidRPr="000E0DE5">
        <w:t xml:space="preserve">existing literature [12-15]. </w:t>
      </w:r>
      <w:r w:rsidRPr="000E0DE5">
        <w:rPr>
          <w:spacing w:val="-3"/>
        </w:rPr>
        <w:t xml:space="preserve">In </w:t>
      </w:r>
      <w:r w:rsidRPr="000E0DE5">
        <w:t>this technique, films may be textured by controlling</w:t>
      </w:r>
      <w:r w:rsidRPr="000E0DE5">
        <w:rPr>
          <w:spacing w:val="-7"/>
        </w:rPr>
        <w:t xml:space="preserve"> </w:t>
      </w:r>
      <w:r w:rsidRPr="000E0DE5">
        <w:t>processing variables such as temperature, solvent and precursor selection. However, the use of</w:t>
      </w:r>
      <w:r w:rsidRPr="000E0DE5">
        <w:rPr>
          <w:spacing w:val="-8"/>
        </w:rPr>
        <w:t xml:space="preserve"> </w:t>
      </w:r>
      <w:r w:rsidRPr="000E0DE5">
        <w:t xml:space="preserve">a </w:t>
      </w:r>
      <w:r w:rsidRPr="000E0DE5">
        <w:lastRenderedPageBreak/>
        <w:t>nucleation layer seems to be the most promising way to control the</w:t>
      </w:r>
      <w:r w:rsidRPr="000E0DE5">
        <w:rPr>
          <w:spacing w:val="-12"/>
        </w:rPr>
        <w:t xml:space="preserve"> </w:t>
      </w:r>
      <w:r w:rsidRPr="000E0DE5">
        <w:t xml:space="preserve">crystallographic orientation of films grown on amorphous substrates [10]. Although </w:t>
      </w:r>
      <w:proofErr w:type="gramStart"/>
      <w:r w:rsidRPr="000E0DE5">
        <w:t>Sn(</w:t>
      </w:r>
      <w:proofErr w:type="gramEnd"/>
      <w:r w:rsidRPr="000E0DE5">
        <w:t>IV) chloride</w:t>
      </w:r>
      <w:r w:rsidRPr="000E0DE5">
        <w:rPr>
          <w:spacing w:val="-10"/>
        </w:rPr>
        <w:t xml:space="preserve"> </w:t>
      </w:r>
      <w:r w:rsidRPr="000E0DE5">
        <w:t xml:space="preserve">has </w:t>
      </w:r>
      <w:r w:rsidRPr="000E0DE5">
        <w:rPr>
          <w:position w:val="2"/>
        </w:rPr>
        <w:t xml:space="preserve">generally been preferred for the fabrication of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-based TCO, in this research,</w:t>
      </w:r>
      <w:r w:rsidRPr="000E0DE5">
        <w:rPr>
          <w:spacing w:val="-13"/>
          <w:position w:val="2"/>
        </w:rPr>
        <w:t xml:space="preserve"> </w:t>
      </w:r>
      <w:r w:rsidRPr="000E0DE5">
        <w:rPr>
          <w:position w:val="2"/>
        </w:rPr>
        <w:t>films that were highly oriented in the [200] direction were obtained by spraying</w:t>
      </w:r>
      <w:r w:rsidRPr="000E0DE5">
        <w:rPr>
          <w:spacing w:val="-11"/>
          <w:position w:val="2"/>
        </w:rPr>
        <w:t xml:space="preserve"> </w:t>
      </w:r>
      <w:proofErr w:type="spellStart"/>
      <w:r w:rsidRPr="000E0DE5">
        <w:rPr>
          <w:position w:val="2"/>
        </w:rPr>
        <w:t>SnCl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.2H</w:t>
      </w:r>
      <w:r w:rsidRPr="000E0DE5">
        <w:rPr>
          <w:sz w:val="16"/>
        </w:rPr>
        <w:t>2</w:t>
      </w:r>
      <w:r w:rsidRPr="000E0DE5">
        <w:rPr>
          <w:position w:val="2"/>
        </w:rPr>
        <w:t xml:space="preserve">O </w:t>
      </w:r>
      <w:r w:rsidRPr="000E0DE5">
        <w:t>solutions on silica-coated glass substrates. The optical and electrical properties</w:t>
      </w:r>
      <w:r w:rsidRPr="000E0DE5">
        <w:rPr>
          <w:spacing w:val="-14"/>
        </w:rPr>
        <w:t xml:space="preserve"> </w:t>
      </w:r>
      <w:r w:rsidRPr="000E0DE5">
        <w:t xml:space="preserve">assessed </w:t>
      </w:r>
      <w:r w:rsidRPr="000E0DE5">
        <w:rPr>
          <w:position w:val="2"/>
        </w:rPr>
        <w:t xml:space="preserve">on undoped and 1 at. % Sb-doped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films of varying thickness were correlated</w:t>
      </w:r>
      <w:r w:rsidRPr="000E0DE5">
        <w:rPr>
          <w:spacing w:val="-34"/>
          <w:position w:val="2"/>
        </w:rPr>
        <w:t xml:space="preserve"> </w:t>
      </w:r>
      <w:r w:rsidRPr="000E0DE5">
        <w:rPr>
          <w:position w:val="2"/>
        </w:rPr>
        <w:t xml:space="preserve">with </w:t>
      </w:r>
      <w:r w:rsidRPr="000E0DE5">
        <w:t>the developed</w:t>
      </w:r>
      <w:r w:rsidRPr="000E0DE5">
        <w:rPr>
          <w:spacing w:val="-3"/>
        </w:rPr>
        <w:t xml:space="preserve"> </w:t>
      </w:r>
      <w:r w:rsidRPr="000E0DE5">
        <w:t>microstructures.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spacing w:before="6"/>
        <w:rPr>
          <w:rFonts w:ascii="Times New Roman" w:eastAsia="Times New Roman" w:hAnsi="Times New Roman"/>
          <w:sz w:val="25"/>
          <w:szCs w:val="25"/>
        </w:rPr>
      </w:pPr>
    </w:p>
    <w:p w:rsidR="00CD2BF4" w:rsidRPr="000E0DE5" w:rsidRDefault="00D31827">
      <w:pPr>
        <w:pStyle w:val="Ttulo1"/>
        <w:numPr>
          <w:ilvl w:val="0"/>
          <w:numId w:val="2"/>
        </w:numPr>
        <w:tabs>
          <w:tab w:val="left" w:pos="1943"/>
        </w:tabs>
        <w:ind w:right="1701"/>
        <w:rPr>
          <w:b w:val="0"/>
          <w:bCs w:val="0"/>
        </w:rPr>
      </w:pPr>
      <w:r w:rsidRPr="000E0DE5">
        <w:t>EXPERIMENTAL</w:t>
      </w:r>
      <w:r w:rsidRPr="000E0DE5">
        <w:rPr>
          <w:spacing w:val="-1"/>
        </w:rPr>
        <w:t xml:space="preserve"> </w:t>
      </w:r>
      <w:r w:rsidRPr="000E0DE5">
        <w:t>SECTION</w:t>
      </w:r>
    </w:p>
    <w:p w:rsidR="00CD2BF4" w:rsidRPr="000E0DE5" w:rsidRDefault="00CD2BF4">
      <w:pPr>
        <w:spacing w:before="6"/>
        <w:rPr>
          <w:rFonts w:ascii="Times New Roman" w:eastAsia="Times New Roman" w:hAnsi="Times New Roman"/>
          <w:b/>
          <w:bCs/>
          <w:sz w:val="23"/>
          <w:szCs w:val="23"/>
        </w:rPr>
      </w:pPr>
    </w:p>
    <w:p w:rsidR="00CD2BF4" w:rsidRPr="000E0DE5" w:rsidRDefault="00D31827" w:rsidP="00354B59">
      <w:pPr>
        <w:pStyle w:val="Textoindependiente"/>
        <w:spacing w:line="475" w:lineRule="auto"/>
        <w:ind w:right="1667" w:firstLine="395"/>
      </w:pPr>
      <w:r w:rsidRPr="000E0DE5">
        <w:rPr>
          <w:position w:val="2"/>
        </w:rPr>
        <w:t>Tin dioxide (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  <w:szCs w:val="16"/>
        </w:rPr>
        <w:t>2</w:t>
      </w:r>
      <w:r w:rsidRPr="000E0DE5">
        <w:rPr>
          <w:position w:val="2"/>
        </w:rPr>
        <w:t>) films were grown by spray-pyrolysis on soda-lime</w:t>
      </w:r>
      <w:r w:rsidRPr="000E0DE5">
        <w:rPr>
          <w:spacing w:val="-11"/>
          <w:position w:val="2"/>
        </w:rPr>
        <w:t xml:space="preserve"> </w:t>
      </w:r>
      <w:r w:rsidRPr="000E0DE5">
        <w:rPr>
          <w:position w:val="2"/>
        </w:rPr>
        <w:t>glass substrates (40 x 25 mm</w:t>
      </w:r>
      <w:r w:rsidRPr="000E0DE5">
        <w:rPr>
          <w:position w:val="11"/>
          <w:sz w:val="16"/>
          <w:szCs w:val="16"/>
        </w:rPr>
        <w:t>2</w:t>
      </w:r>
      <w:r w:rsidRPr="000E0DE5">
        <w:rPr>
          <w:position w:val="2"/>
        </w:rPr>
        <w:t>), some of which had been previously coated with a silica</w:t>
      </w:r>
      <w:r w:rsidRPr="000E0DE5">
        <w:rPr>
          <w:spacing w:val="-9"/>
          <w:position w:val="2"/>
        </w:rPr>
        <w:t xml:space="preserve"> </w:t>
      </w:r>
      <w:r w:rsidRPr="000E0DE5">
        <w:rPr>
          <w:position w:val="2"/>
        </w:rPr>
        <w:t>(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  <w:szCs w:val="16"/>
        </w:rPr>
        <w:t>2</w:t>
      </w:r>
      <w:r w:rsidRPr="000E0DE5">
        <w:rPr>
          <w:position w:val="2"/>
        </w:rPr>
        <w:t xml:space="preserve">) </w:t>
      </w:r>
      <w:r w:rsidRPr="000E0DE5">
        <w:t xml:space="preserve">film. For this purpose, 10 ml of </w:t>
      </w:r>
      <w:proofErr w:type="spellStart"/>
      <w:r w:rsidRPr="000E0DE5">
        <w:t>tetraethoxysilane</w:t>
      </w:r>
      <w:proofErr w:type="spellEnd"/>
      <w:r w:rsidRPr="000E0DE5">
        <w:t xml:space="preserve"> (TEOS, </w:t>
      </w:r>
      <w:proofErr w:type="spellStart"/>
      <w:r w:rsidRPr="000E0DE5">
        <w:t>Fluka</w:t>
      </w:r>
      <w:proofErr w:type="spellEnd"/>
      <w:r w:rsidRPr="000E0DE5">
        <w:t>, 99 %) was dissolved</w:t>
      </w:r>
      <w:r w:rsidRPr="000E0DE5">
        <w:rPr>
          <w:spacing w:val="-9"/>
        </w:rPr>
        <w:t xml:space="preserve"> </w:t>
      </w:r>
      <w:r w:rsidRPr="000E0DE5">
        <w:t>in 40 ml of 2-propanol. Then, 3.5 ml of a 4.2 % nitric acid aqueous solution was added</w:t>
      </w:r>
      <w:r w:rsidRPr="000E0DE5">
        <w:rPr>
          <w:spacing w:val="-12"/>
        </w:rPr>
        <w:t xml:space="preserve"> </w:t>
      </w:r>
      <w:r w:rsidRPr="000E0DE5">
        <w:t>to the TEOS sol. Microscope glass slides were dip-coated in the resulting sol with</w:t>
      </w:r>
      <w:r w:rsidRPr="000E0DE5">
        <w:rPr>
          <w:spacing w:val="-8"/>
        </w:rPr>
        <w:t xml:space="preserve"> </w:t>
      </w:r>
      <w:r w:rsidRPr="000E0DE5">
        <w:t xml:space="preserve">a withdrawal speed of 3 cm/min. </w:t>
      </w:r>
      <w:r w:rsidRPr="000E0DE5">
        <w:rPr>
          <w:spacing w:val="-3"/>
        </w:rPr>
        <w:t xml:space="preserve">In </w:t>
      </w:r>
      <w:r w:rsidRPr="000E0DE5">
        <w:t>order to densify the silica film and to improve</w:t>
      </w:r>
      <w:r w:rsidRPr="000E0DE5">
        <w:rPr>
          <w:spacing w:val="-1"/>
        </w:rPr>
        <w:t xml:space="preserve"> </w:t>
      </w:r>
      <w:r w:rsidRPr="000E0DE5">
        <w:t>its barrier properties against the diffusion of alkaline ions from the substrate to the</w:t>
      </w:r>
      <w:r w:rsidRPr="000E0DE5">
        <w:rPr>
          <w:spacing w:val="-7"/>
        </w:rPr>
        <w:t xml:space="preserve"> </w:t>
      </w:r>
      <w:r w:rsidRPr="000E0DE5">
        <w:t xml:space="preserve">active film, coated substrates were heat-treated in a furnace at 450 </w:t>
      </w:r>
      <w:r w:rsidRPr="000E0DE5">
        <w:rPr>
          <w:rFonts w:eastAsia="Symbol"/>
        </w:rPr>
        <w:t></w:t>
      </w:r>
      <w:r w:rsidRPr="000E0DE5">
        <w:t>C for 40 minutes</w:t>
      </w:r>
      <w:r w:rsidRPr="000E0DE5">
        <w:rPr>
          <w:spacing w:val="-8"/>
        </w:rPr>
        <w:t xml:space="preserve"> </w:t>
      </w:r>
      <w:r w:rsidRPr="000E0DE5">
        <w:t>with heating and cooling rates of 3</w:t>
      </w:r>
      <w:r w:rsidRPr="000E0DE5">
        <w:rPr>
          <w:spacing w:val="-4"/>
        </w:rPr>
        <w:t xml:space="preserve"> </w:t>
      </w:r>
      <w:proofErr w:type="spellStart"/>
      <w:r w:rsidR="00D1232C">
        <w:rPr>
          <w:rFonts w:eastAsia="Symbol"/>
          <w:vertAlign w:val="superscript"/>
        </w:rPr>
        <w:t>o</w:t>
      </w:r>
      <w:r w:rsidRPr="000E0DE5">
        <w:t>C</w:t>
      </w:r>
      <w:proofErr w:type="spellEnd"/>
      <w:r w:rsidRPr="000E0DE5">
        <w:t>/min.</w:t>
      </w:r>
    </w:p>
    <w:p w:rsidR="00CD2BF4" w:rsidRPr="000E0DE5" w:rsidRDefault="00CD2BF4">
      <w:pPr>
        <w:spacing w:before="10"/>
        <w:rPr>
          <w:rFonts w:ascii="Times New Roman" w:eastAsia="Times New Roman" w:hAnsi="Times New Roman"/>
          <w:sz w:val="19"/>
          <w:szCs w:val="19"/>
        </w:rPr>
      </w:pPr>
    </w:p>
    <w:p w:rsidR="00CD2BF4" w:rsidRPr="000E0DE5" w:rsidRDefault="00D31827" w:rsidP="00354B59">
      <w:pPr>
        <w:pStyle w:val="Textoindependiente"/>
        <w:spacing w:before="69" w:line="480" w:lineRule="auto"/>
        <w:ind w:right="1724" w:firstLine="395"/>
      </w:pPr>
      <w:r w:rsidRPr="000E0DE5">
        <w:t xml:space="preserve">Tin dioxide films were grown by spraying 50 ml of </w:t>
      </w:r>
      <w:proofErr w:type="gramStart"/>
      <w:r w:rsidRPr="000E0DE5">
        <w:t>tin(</w:t>
      </w:r>
      <w:proofErr w:type="gramEnd"/>
      <w:r w:rsidRPr="000E0DE5">
        <w:t>II) solutions at a rate of</w:t>
      </w:r>
      <w:r w:rsidRPr="000E0DE5">
        <w:rPr>
          <w:spacing w:val="-17"/>
        </w:rPr>
        <w:t xml:space="preserve"> </w:t>
      </w:r>
      <w:r w:rsidRPr="000E0DE5">
        <w:t xml:space="preserve">60 </w:t>
      </w:r>
      <w:r w:rsidRPr="000E0DE5">
        <w:rPr>
          <w:position w:val="2"/>
        </w:rPr>
        <w:t xml:space="preserve">ml/h onto uncoated and 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  <w:szCs w:val="16"/>
        </w:rPr>
        <w:t>2</w:t>
      </w:r>
      <w:r w:rsidRPr="000E0DE5">
        <w:rPr>
          <w:position w:val="2"/>
        </w:rPr>
        <w:t xml:space="preserve">-coated substrates at 450 </w:t>
      </w:r>
      <w:proofErr w:type="spellStart"/>
      <w:r w:rsidR="00D1232C">
        <w:rPr>
          <w:rFonts w:eastAsia="Symbol"/>
          <w:position w:val="2"/>
          <w:vertAlign w:val="superscript"/>
        </w:rPr>
        <w:t>o</w:t>
      </w:r>
      <w:r w:rsidRPr="000E0DE5">
        <w:rPr>
          <w:position w:val="2"/>
        </w:rPr>
        <w:t>C</w:t>
      </w:r>
      <w:proofErr w:type="spellEnd"/>
      <w:r w:rsidRPr="000E0DE5">
        <w:rPr>
          <w:position w:val="2"/>
        </w:rPr>
        <w:t xml:space="preserve"> with compressed air (1.5</w:t>
      </w:r>
      <w:r w:rsidRPr="000E0DE5">
        <w:rPr>
          <w:spacing w:val="-11"/>
          <w:position w:val="2"/>
        </w:rPr>
        <w:t xml:space="preserve"> </w:t>
      </w:r>
      <w:r w:rsidRPr="000E0DE5">
        <w:rPr>
          <w:position w:val="2"/>
        </w:rPr>
        <w:t xml:space="preserve">bar, </w:t>
      </w:r>
      <w:r w:rsidRPr="000E0DE5">
        <w:t>19 ml/min) used as carrier gas and applied at a distance of 15 cm between the</w:t>
      </w:r>
      <w:r w:rsidRPr="000E0DE5">
        <w:rPr>
          <w:spacing w:val="6"/>
        </w:rPr>
        <w:t xml:space="preserve"> </w:t>
      </w:r>
      <w:r w:rsidRPr="000E0DE5">
        <w:t xml:space="preserve">nozzle </w:t>
      </w:r>
      <w:r w:rsidRPr="000E0DE5">
        <w:rPr>
          <w:position w:val="2"/>
        </w:rPr>
        <w:t xml:space="preserve">and the substrate. </w:t>
      </w:r>
      <w:proofErr w:type="gramStart"/>
      <w:r w:rsidRPr="000E0DE5">
        <w:rPr>
          <w:position w:val="2"/>
        </w:rPr>
        <w:t>Tin(</w:t>
      </w:r>
      <w:proofErr w:type="gramEnd"/>
      <w:r w:rsidRPr="000E0DE5">
        <w:rPr>
          <w:position w:val="2"/>
        </w:rPr>
        <w:t>II) chloride dihydrate (</w:t>
      </w:r>
      <w:proofErr w:type="spellStart"/>
      <w:r w:rsidRPr="000E0DE5">
        <w:rPr>
          <w:position w:val="2"/>
        </w:rPr>
        <w:t>SnCl</w:t>
      </w:r>
      <w:proofErr w:type="spellEnd"/>
      <w:r w:rsidRPr="000E0DE5">
        <w:rPr>
          <w:sz w:val="16"/>
          <w:szCs w:val="16"/>
        </w:rPr>
        <w:t>2</w:t>
      </w:r>
      <w:r w:rsidRPr="000E0DE5">
        <w:rPr>
          <w:position w:val="2"/>
        </w:rPr>
        <w:t>.2H</w:t>
      </w:r>
      <w:r w:rsidRPr="000E0DE5">
        <w:rPr>
          <w:sz w:val="16"/>
          <w:szCs w:val="16"/>
        </w:rPr>
        <w:t>2</w:t>
      </w:r>
      <w:r w:rsidRPr="000E0DE5">
        <w:rPr>
          <w:position w:val="2"/>
        </w:rPr>
        <w:t>O, Sigma Aldrich, 98 %)</w:t>
      </w:r>
      <w:r w:rsidRPr="000E0DE5">
        <w:rPr>
          <w:spacing w:val="-12"/>
          <w:position w:val="2"/>
        </w:rPr>
        <w:t xml:space="preserve"> </w:t>
      </w:r>
      <w:r w:rsidRPr="000E0DE5">
        <w:rPr>
          <w:position w:val="2"/>
        </w:rPr>
        <w:t xml:space="preserve">was </w:t>
      </w:r>
      <w:r w:rsidRPr="000E0DE5">
        <w:t xml:space="preserve">dissolved in absolute ethanol (99.5 %, </w:t>
      </w:r>
      <w:proofErr w:type="spellStart"/>
      <w:r w:rsidRPr="000E0DE5">
        <w:t>Biopack</w:t>
      </w:r>
      <w:proofErr w:type="spellEnd"/>
      <w:r w:rsidRPr="000E0DE5">
        <w:t>) in order to obtain solutions of</w:t>
      </w:r>
      <w:r w:rsidRPr="000E0DE5">
        <w:rPr>
          <w:spacing w:val="-9"/>
        </w:rPr>
        <w:t xml:space="preserve"> </w:t>
      </w:r>
      <w:r w:rsidRPr="000E0DE5">
        <w:t xml:space="preserve">different concentrations as shown in Table 1. The concentration of the </w:t>
      </w:r>
      <w:proofErr w:type="gramStart"/>
      <w:r w:rsidRPr="000E0DE5">
        <w:t>tin(</w:t>
      </w:r>
      <w:proofErr w:type="gramEnd"/>
      <w:r w:rsidRPr="000E0DE5">
        <w:t>II) solution was</w:t>
      </w:r>
      <w:r w:rsidRPr="000E0DE5">
        <w:rPr>
          <w:spacing w:val="-10"/>
        </w:rPr>
        <w:t xml:space="preserve"> </w:t>
      </w:r>
      <w:r w:rsidRPr="000E0DE5">
        <w:t>chosen to act as the selected variable to control film thickness. Next, an 8.6 mM solution of</w:t>
      </w:r>
      <w:r w:rsidRPr="000E0DE5">
        <w:rPr>
          <w:spacing w:val="-10"/>
        </w:rPr>
        <w:t xml:space="preserve"> </w:t>
      </w:r>
      <w:r w:rsidRPr="000E0DE5">
        <w:t>the doping agent was prepared by the dissolution of 0.86 mmol of antimony</w:t>
      </w:r>
      <w:r w:rsidRPr="000E0DE5">
        <w:rPr>
          <w:spacing w:val="4"/>
        </w:rPr>
        <w:t xml:space="preserve"> </w:t>
      </w:r>
      <w:r w:rsidRPr="000E0DE5">
        <w:t xml:space="preserve">chloride </w:t>
      </w:r>
      <w:r w:rsidRPr="000E0DE5">
        <w:rPr>
          <w:position w:val="2"/>
        </w:rPr>
        <w:t>(</w:t>
      </w:r>
      <w:proofErr w:type="spellStart"/>
      <w:r w:rsidRPr="000E0DE5">
        <w:rPr>
          <w:position w:val="2"/>
        </w:rPr>
        <w:t>SbCl</w:t>
      </w:r>
      <w:proofErr w:type="spellEnd"/>
      <w:r w:rsidRPr="000E0DE5">
        <w:rPr>
          <w:sz w:val="16"/>
          <w:szCs w:val="16"/>
        </w:rPr>
        <w:t>3</w:t>
      </w:r>
      <w:r w:rsidRPr="000E0DE5">
        <w:rPr>
          <w:position w:val="2"/>
        </w:rPr>
        <w:t xml:space="preserve">, </w:t>
      </w:r>
      <w:proofErr w:type="spellStart"/>
      <w:r w:rsidRPr="000E0DE5">
        <w:rPr>
          <w:position w:val="2"/>
        </w:rPr>
        <w:t>Panreac</w:t>
      </w:r>
      <w:proofErr w:type="spellEnd"/>
      <w:r w:rsidRPr="000E0DE5">
        <w:rPr>
          <w:position w:val="2"/>
        </w:rPr>
        <w:t>, 98 %) and 0.2 ml of anhydrous acetic acid in 2-propanol resulting in</w:t>
      </w:r>
      <w:r w:rsidRPr="000E0DE5">
        <w:rPr>
          <w:spacing w:val="-13"/>
          <w:position w:val="2"/>
        </w:rPr>
        <w:t xml:space="preserve"> </w:t>
      </w:r>
      <w:r w:rsidRPr="000E0DE5">
        <w:rPr>
          <w:position w:val="2"/>
        </w:rPr>
        <w:t xml:space="preserve">a </w:t>
      </w:r>
      <w:r w:rsidRPr="000E0DE5">
        <w:lastRenderedPageBreak/>
        <w:t>final volume of 100 ml. From our previous experiments, a doping level of 1 % at.</w:t>
      </w:r>
      <w:r w:rsidRPr="000E0DE5">
        <w:rPr>
          <w:spacing w:val="-7"/>
        </w:rPr>
        <w:t xml:space="preserve"> </w:t>
      </w:r>
      <w:r w:rsidRPr="000E0DE5">
        <w:t>Sb was selected as adequate for obtaining films with good optical and electrical</w:t>
      </w:r>
      <w:r w:rsidRPr="000E0DE5">
        <w:rPr>
          <w:spacing w:val="-12"/>
        </w:rPr>
        <w:t xml:space="preserve"> </w:t>
      </w:r>
      <w:r w:rsidRPr="000E0DE5">
        <w:t>properties.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spacing w:before="1"/>
        <w:rPr>
          <w:rFonts w:ascii="Times New Roman" w:eastAsia="Times New Roman" w:hAnsi="Times New Roman"/>
          <w:sz w:val="25"/>
          <w:szCs w:val="25"/>
        </w:rPr>
      </w:pPr>
    </w:p>
    <w:p w:rsidR="00CD2BF4" w:rsidRPr="000E0DE5" w:rsidRDefault="00D31827" w:rsidP="00D1232C">
      <w:pPr>
        <w:pStyle w:val="Textoindependiente"/>
        <w:spacing w:line="360" w:lineRule="auto"/>
        <w:ind w:right="1704"/>
        <w:jc w:val="both"/>
      </w:pPr>
      <w:r w:rsidRPr="000E0DE5">
        <w:rPr>
          <w:b/>
        </w:rPr>
        <w:t xml:space="preserve">Table 1. </w:t>
      </w:r>
      <w:r w:rsidRPr="000E0DE5">
        <w:t xml:space="preserve">Film identification according to the </w:t>
      </w:r>
      <w:proofErr w:type="gramStart"/>
      <w:r w:rsidRPr="000E0DE5">
        <w:t>tin(</w:t>
      </w:r>
      <w:proofErr w:type="gramEnd"/>
      <w:r w:rsidRPr="000E0DE5">
        <w:t>II)</w:t>
      </w:r>
      <w:r w:rsidRPr="000E0DE5">
        <w:rPr>
          <w:spacing w:val="-9"/>
        </w:rPr>
        <w:t xml:space="preserve"> </w:t>
      </w:r>
      <w:r w:rsidRPr="000E0DE5">
        <w:t>solution</w:t>
      </w:r>
      <w:r w:rsidR="00D1232C">
        <w:t xml:space="preserve"> </w:t>
      </w:r>
      <w:r w:rsidRPr="000E0DE5">
        <w:t>concentration ([Sn]) and antimony content (% at.</w:t>
      </w:r>
      <w:r w:rsidRPr="000E0DE5">
        <w:rPr>
          <w:spacing w:val="-10"/>
        </w:rPr>
        <w:t xml:space="preserve"> </w:t>
      </w:r>
      <w:r w:rsidRPr="000E0DE5">
        <w:t>Sb)</w:t>
      </w:r>
    </w:p>
    <w:tbl>
      <w:tblPr>
        <w:tblW w:w="0" w:type="auto"/>
        <w:tblInd w:w="326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2"/>
        <w:gridCol w:w="1895"/>
        <w:gridCol w:w="2239"/>
      </w:tblGrid>
      <w:tr w:rsidR="00CD2BF4" w:rsidRPr="004F5D99" w:rsidTr="004F5D99">
        <w:trPr>
          <w:trHeight w:hRule="exact" w:val="526"/>
        </w:trPr>
        <w:tc>
          <w:tcPr>
            <w:tcW w:w="12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130"/>
              <w:ind w:left="105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[Sn] / M</w:t>
            </w:r>
          </w:p>
        </w:tc>
        <w:tc>
          <w:tcPr>
            <w:tcW w:w="18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tabs>
                <w:tab w:val="left" w:pos="4184"/>
              </w:tabs>
              <w:spacing w:line="252" w:lineRule="exact"/>
              <w:ind w:left="543" w:right="-2290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  <w:u w:val="single" w:color="000000"/>
              </w:rPr>
              <w:t xml:space="preserve"> </w:t>
            </w:r>
            <w:r w:rsidRPr="004F5D99">
              <w:rPr>
                <w:rFonts w:ascii="Times New Roman" w:hAnsi="Times New Roman"/>
                <w:b/>
                <w:spacing w:val="-5"/>
                <w:u w:val="single" w:color="000000"/>
              </w:rPr>
              <w:t xml:space="preserve"> </w:t>
            </w:r>
            <w:r w:rsidRPr="004F5D99">
              <w:rPr>
                <w:rFonts w:ascii="Times New Roman" w:hAnsi="Times New Roman"/>
                <w:b/>
                <w:u w:val="single" w:color="000000"/>
              </w:rPr>
              <w:t>% at.</w:t>
            </w:r>
            <w:r w:rsidRPr="004F5D99">
              <w:rPr>
                <w:rFonts w:ascii="Times New Roman" w:hAnsi="Times New Roman"/>
                <w:b/>
                <w:spacing w:val="-1"/>
                <w:u w:val="single" w:color="000000"/>
              </w:rPr>
              <w:t xml:space="preserve"> </w:t>
            </w:r>
            <w:r w:rsidRPr="004F5D99">
              <w:rPr>
                <w:rFonts w:ascii="Times New Roman" w:hAnsi="Times New Roman"/>
                <w:b/>
                <w:u w:val="single" w:color="000000"/>
              </w:rPr>
              <w:t xml:space="preserve">Sb </w:t>
            </w:r>
            <w:r w:rsidRPr="004F5D99">
              <w:rPr>
                <w:rFonts w:ascii="Times New Roman" w:hAnsi="Times New Roman"/>
                <w:b/>
                <w:u w:val="single" w:color="000000"/>
              </w:rPr>
              <w:tab/>
            </w:r>
          </w:p>
          <w:p w:rsidR="00CD2BF4" w:rsidRPr="004F5D99" w:rsidRDefault="00D31827" w:rsidP="004F5D99">
            <w:pPr>
              <w:pStyle w:val="TableParagraph"/>
              <w:spacing w:before="6"/>
              <w:ind w:right="483"/>
              <w:jc w:val="center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0</w:t>
            </w:r>
          </w:p>
        </w:tc>
        <w:tc>
          <w:tcPr>
            <w:tcW w:w="223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CD2BF4" w:rsidP="004F5D99">
            <w:pPr>
              <w:pStyle w:val="TableParagraph"/>
              <w:spacing w:before="5"/>
              <w:rPr>
                <w:rFonts w:ascii="Times New Roman" w:eastAsia="Times New Roman" w:hAnsi="Times New Roman"/>
              </w:rPr>
            </w:pPr>
          </w:p>
          <w:p w:rsidR="00CD2BF4" w:rsidRPr="004F5D99" w:rsidRDefault="00D31827" w:rsidP="004F5D99">
            <w:pPr>
              <w:pStyle w:val="TableParagraph"/>
              <w:ind w:left="54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1.0</w:t>
            </w:r>
          </w:p>
        </w:tc>
      </w:tr>
      <w:tr w:rsidR="00CD2BF4" w:rsidRPr="004F5D99" w:rsidTr="004F5D99">
        <w:trPr>
          <w:trHeight w:hRule="exact" w:val="265"/>
        </w:trPr>
        <w:tc>
          <w:tcPr>
            <w:tcW w:w="125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105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0.050</w:t>
            </w:r>
          </w:p>
        </w:tc>
        <w:tc>
          <w:tcPr>
            <w:tcW w:w="189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64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TO-050</w:t>
            </w:r>
          </w:p>
        </w:tc>
        <w:tc>
          <w:tcPr>
            <w:tcW w:w="223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54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ATO-050</w:t>
            </w:r>
          </w:p>
        </w:tc>
      </w:tr>
      <w:tr w:rsidR="00CD2BF4" w:rsidRPr="004F5D99" w:rsidTr="004F5D99">
        <w:trPr>
          <w:trHeight w:hRule="exact" w:val="252"/>
        </w:trPr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0.087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1" w:lineRule="exact"/>
              <w:ind w:left="64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TO-087</w:t>
            </w:r>
          </w:p>
        </w:tc>
        <w:tc>
          <w:tcPr>
            <w:tcW w:w="2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1" w:lineRule="exact"/>
              <w:ind w:left="54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ATO-087</w:t>
            </w:r>
          </w:p>
        </w:tc>
      </w:tr>
      <w:tr w:rsidR="00CD2BF4" w:rsidRPr="004F5D99" w:rsidTr="004F5D99">
        <w:trPr>
          <w:trHeight w:hRule="exact" w:val="236"/>
        </w:trPr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36" w:lineRule="exact"/>
              <w:ind w:left="105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0.125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36" w:lineRule="exact"/>
              <w:ind w:left="64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TO-125</w:t>
            </w:r>
          </w:p>
        </w:tc>
        <w:tc>
          <w:tcPr>
            <w:tcW w:w="2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36" w:lineRule="exact"/>
              <w:ind w:left="54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ATO-125</w:t>
            </w:r>
          </w:p>
        </w:tc>
      </w:tr>
    </w:tbl>
    <w:p w:rsidR="00CD2BF4" w:rsidRPr="000E0DE5" w:rsidRDefault="00D31827">
      <w:pPr>
        <w:tabs>
          <w:tab w:val="left" w:pos="5163"/>
          <w:tab w:val="left" w:pos="6958"/>
          <w:tab w:val="left" w:pos="8698"/>
        </w:tabs>
        <w:spacing w:before="20"/>
        <w:ind w:left="3247" w:right="1701"/>
        <w:rPr>
          <w:rFonts w:ascii="Times New Roman" w:eastAsia="Times New Roman" w:hAnsi="Times New Roman"/>
        </w:rPr>
      </w:pPr>
      <w:r w:rsidRPr="000E0DE5">
        <w:rPr>
          <w:rFonts w:ascii="Times New Roman" w:hAnsi="Times New Roman"/>
          <w:u w:val="single" w:color="000000"/>
        </w:rPr>
        <w:t xml:space="preserve"> </w:t>
      </w:r>
      <w:r w:rsidRPr="000E0DE5">
        <w:rPr>
          <w:rFonts w:ascii="Times New Roman" w:hAnsi="Times New Roman"/>
          <w:spacing w:val="9"/>
          <w:u w:val="single" w:color="000000"/>
        </w:rPr>
        <w:t xml:space="preserve"> </w:t>
      </w:r>
      <w:r w:rsidRPr="000E0DE5">
        <w:rPr>
          <w:rFonts w:ascii="Times New Roman" w:hAnsi="Times New Roman"/>
          <w:u w:val="single" w:color="000000"/>
        </w:rPr>
        <w:t>0.162</w:t>
      </w:r>
      <w:r w:rsidRPr="000E0DE5">
        <w:rPr>
          <w:rFonts w:ascii="Times New Roman" w:hAnsi="Times New Roman"/>
          <w:u w:val="single" w:color="000000"/>
        </w:rPr>
        <w:tab/>
      </w:r>
      <w:r w:rsidRPr="000E0DE5">
        <w:rPr>
          <w:rFonts w:ascii="Times New Roman" w:hAnsi="Times New Roman"/>
          <w:spacing w:val="-1"/>
          <w:u w:val="single" w:color="000000"/>
        </w:rPr>
        <w:t>TO-162</w:t>
      </w:r>
      <w:r w:rsidRPr="000E0DE5">
        <w:rPr>
          <w:rFonts w:ascii="Times New Roman" w:hAnsi="Times New Roman"/>
          <w:spacing w:val="-1"/>
          <w:u w:val="single" w:color="000000"/>
        </w:rPr>
        <w:tab/>
        <w:t xml:space="preserve">ATO-162 </w:t>
      </w:r>
      <w:r w:rsidRPr="000E0DE5">
        <w:rPr>
          <w:rFonts w:ascii="Times New Roman" w:hAnsi="Times New Roman"/>
          <w:spacing w:val="-1"/>
          <w:u w:val="single" w:color="000000"/>
        </w:rPr>
        <w:tab/>
      </w:r>
    </w:p>
    <w:p w:rsidR="00CD2BF4" w:rsidRPr="000E0DE5" w:rsidRDefault="00CD2BF4">
      <w:pPr>
        <w:rPr>
          <w:rFonts w:ascii="Times New Roman" w:eastAsia="Times New Roman" w:hAnsi="Times New Roman"/>
          <w:sz w:val="20"/>
          <w:szCs w:val="20"/>
        </w:rPr>
      </w:pPr>
    </w:p>
    <w:p w:rsidR="00CD2BF4" w:rsidRPr="000E0DE5" w:rsidRDefault="00CD2BF4">
      <w:pPr>
        <w:spacing w:before="7"/>
        <w:rPr>
          <w:rFonts w:ascii="Times New Roman" w:eastAsia="Times New Roman" w:hAnsi="Times New Roman"/>
        </w:rPr>
      </w:pPr>
    </w:p>
    <w:p w:rsidR="00CD2BF4" w:rsidRPr="000E0DE5" w:rsidRDefault="00D31827" w:rsidP="00354B59">
      <w:pPr>
        <w:pStyle w:val="Textoindependiente"/>
        <w:spacing w:before="69" w:line="480" w:lineRule="auto"/>
        <w:ind w:right="1873" w:firstLine="395"/>
      </w:pPr>
      <w:r w:rsidRPr="000E0DE5">
        <w:t>The microstructure of the obtained films was characterized by means of</w:t>
      </w:r>
      <w:r w:rsidRPr="000E0DE5">
        <w:rPr>
          <w:spacing w:val="-11"/>
        </w:rPr>
        <w:t xml:space="preserve"> </w:t>
      </w:r>
      <w:r w:rsidRPr="000E0DE5">
        <w:t xml:space="preserve">grazing incidence-X-ray diffraction (GI-XRD) in a </w:t>
      </w:r>
      <w:proofErr w:type="spellStart"/>
      <w:r w:rsidRPr="000E0DE5">
        <w:t>PANalytical</w:t>
      </w:r>
      <w:proofErr w:type="spellEnd"/>
      <w:r w:rsidRPr="000E0DE5">
        <w:t xml:space="preserve"> </w:t>
      </w:r>
      <w:proofErr w:type="spellStart"/>
      <w:r w:rsidRPr="000E0DE5">
        <w:t>X’Pert</w:t>
      </w:r>
      <w:proofErr w:type="spellEnd"/>
      <w:r w:rsidRPr="000E0DE5">
        <w:t xml:space="preserve"> diffractometer</w:t>
      </w:r>
      <w:r w:rsidRPr="000E0DE5">
        <w:rPr>
          <w:spacing w:val="-14"/>
        </w:rPr>
        <w:t xml:space="preserve"> </w:t>
      </w:r>
      <w:r w:rsidRPr="000E0DE5">
        <w:t>running with K</w:t>
      </w:r>
      <m:oMath>
        <m:r>
          <w:rPr>
            <w:rFonts w:ascii="Cambria Math" w:eastAsia="Symbol" w:hAnsi="Cambria Math"/>
          </w:rPr>
          <m:t>α</m:t>
        </m:r>
      </m:oMath>
      <w:r w:rsidRPr="000E0DE5">
        <w:t>-Cu radiation at a diffraction angle range from 20° to 80° 2θ. XPS was</w:t>
      </w:r>
      <w:r w:rsidRPr="000E0DE5">
        <w:rPr>
          <w:spacing w:val="-15"/>
        </w:rPr>
        <w:t xml:space="preserve"> </w:t>
      </w:r>
      <w:r w:rsidRPr="000E0DE5">
        <w:t xml:space="preserve">carried out with a </w:t>
      </w:r>
      <w:proofErr w:type="spellStart"/>
      <w:r w:rsidRPr="000E0DE5">
        <w:t>Versaprobe</w:t>
      </w:r>
      <w:proofErr w:type="spellEnd"/>
      <w:r w:rsidRPr="000E0DE5">
        <w:t xml:space="preserve"> II equipment from PHI provided with a focused</w:t>
      </w:r>
      <w:r w:rsidRPr="000E0DE5">
        <w:rPr>
          <w:spacing w:val="-13"/>
        </w:rPr>
        <w:t xml:space="preserve"> </w:t>
      </w:r>
      <w:r w:rsidRPr="000E0DE5">
        <w:t>monochromatic X-ray source (Al-K</w:t>
      </w:r>
      <m:oMath>
        <m:r>
          <w:rPr>
            <w:rFonts w:ascii="Cambria Math" w:hAnsi="Cambria Math"/>
          </w:rPr>
          <m:t>α</m:t>
        </m:r>
      </m:oMath>
      <w:r w:rsidR="00D1232C">
        <w:rPr>
          <w:rFonts w:eastAsia="Symbol"/>
          <w:vertAlign w:val="subscript"/>
        </w:rPr>
        <w:t xml:space="preserve"> </w:t>
      </w:r>
      <w:r w:rsidRPr="000E0DE5">
        <w:t>1486.6 eV) with scanning and imaging</w:t>
      </w:r>
      <w:r w:rsidRPr="000E0DE5">
        <w:rPr>
          <w:spacing w:val="-14"/>
        </w:rPr>
        <w:t xml:space="preserve"> </w:t>
      </w:r>
      <w:r w:rsidRPr="000E0DE5">
        <w:t>capabilities.</w:t>
      </w:r>
    </w:p>
    <w:p w:rsidR="00CD2BF4" w:rsidRPr="00066194" w:rsidRDefault="008971A0" w:rsidP="00354B59">
      <w:pPr>
        <w:pStyle w:val="Textoindependiente"/>
        <w:spacing w:before="69" w:line="480" w:lineRule="auto"/>
        <w:ind w:right="1701"/>
        <w:rPr>
          <w:lang w:val="en-GB"/>
        </w:rPr>
      </w:pPr>
      <w:r w:rsidRPr="008971A0">
        <w:rPr>
          <w:lang w:val="en-GB"/>
        </w:rPr>
        <w:t xml:space="preserve">Photoelectrons were recorded at a take-off angle of 45° from an analysis area of 100 </w:t>
      </w:r>
      <m:oMath>
        <m:r>
          <w:rPr>
            <w:rFonts w:ascii="Cambria Math" w:hAnsi="Cambria Math"/>
            <w:lang w:val="es-ES"/>
          </w:rPr>
          <m:t>μ</m:t>
        </m:r>
      </m:oMath>
      <w:r w:rsidRPr="008971A0">
        <w:rPr>
          <w:lang w:val="en-GB"/>
        </w:rPr>
        <w:t>m in diameter with dual beam charge compensation at a pass energy of 23.5 eV or 11.75 eV (valence ba</w:t>
      </w:r>
      <w:proofErr w:type="spellStart"/>
      <w:r w:rsidRPr="008971A0">
        <w:rPr>
          <w:lang w:val="en-GB"/>
        </w:rPr>
        <w:t>nd</w:t>
      </w:r>
      <w:proofErr w:type="spellEnd"/>
      <w:r w:rsidRPr="008971A0">
        <w:rPr>
          <w:lang w:val="en-GB"/>
        </w:rPr>
        <w:t xml:space="preserve"> region) and an energy step of 0.1 eV. </w:t>
      </w:r>
      <w:proofErr w:type="spellStart"/>
      <w:r w:rsidRPr="008971A0">
        <w:rPr>
          <w:lang w:val="en-GB"/>
        </w:rPr>
        <w:t>Ar</w:t>
      </w:r>
      <w:proofErr w:type="spellEnd"/>
      <w:r w:rsidRPr="008971A0">
        <w:rPr>
          <w:lang w:val="en-GB"/>
        </w:rPr>
        <w:t xml:space="preserve">+ sputtering (33°) of 0.5 kV with </w:t>
      </w:r>
      <w:proofErr w:type="spellStart"/>
      <w:r w:rsidRPr="008971A0">
        <w:rPr>
          <w:lang w:val="en-GB"/>
        </w:rPr>
        <w:t>Zalar</w:t>
      </w:r>
      <w:proofErr w:type="spellEnd"/>
      <w:r w:rsidRPr="008971A0">
        <w:rPr>
          <w:lang w:val="en-GB"/>
        </w:rPr>
        <w:t xml:space="preserve"> rotation was applied in order to eliminate the surface contamination due to exposure to air.</w:t>
      </w:r>
    </w:p>
    <w:p w:rsidR="00CD2BF4" w:rsidRPr="000E0DE5" w:rsidRDefault="00D31827" w:rsidP="00354B59">
      <w:pPr>
        <w:pStyle w:val="Textoindependiente"/>
        <w:spacing w:line="477" w:lineRule="auto"/>
        <w:ind w:right="1713" w:firstLine="395"/>
      </w:pPr>
      <w:r w:rsidRPr="000E0DE5">
        <w:t>Film thicknesses were measured from cross sectional scanning electron</w:t>
      </w:r>
      <w:r w:rsidRPr="000E0DE5">
        <w:rPr>
          <w:spacing w:val="-8"/>
        </w:rPr>
        <w:t xml:space="preserve"> </w:t>
      </w:r>
      <w:r w:rsidRPr="000E0DE5">
        <w:t xml:space="preserve">microscopy (SEM) images using a FEI Helios </w:t>
      </w:r>
      <w:proofErr w:type="spellStart"/>
      <w:r w:rsidRPr="000E0DE5">
        <w:t>NanoLab</w:t>
      </w:r>
      <w:proofErr w:type="spellEnd"/>
      <w:r w:rsidRPr="000E0DE5">
        <w:t xml:space="preserve"> 650 Dual-Beam. High</w:t>
      </w:r>
      <w:r w:rsidRPr="000E0DE5">
        <w:rPr>
          <w:spacing w:val="-7"/>
        </w:rPr>
        <w:t xml:space="preserve"> </w:t>
      </w:r>
      <w:r w:rsidRPr="000E0DE5">
        <w:t xml:space="preserve">resolution transmission electron microscopy (HRTEM) analyses were carried out in a </w:t>
      </w:r>
      <w:proofErr w:type="spellStart"/>
      <w:r w:rsidRPr="000E0DE5">
        <w:t>Talos</w:t>
      </w:r>
      <w:proofErr w:type="spellEnd"/>
      <w:r w:rsidRPr="000E0DE5">
        <w:rPr>
          <w:spacing w:val="-18"/>
        </w:rPr>
        <w:t xml:space="preserve"> </w:t>
      </w:r>
      <w:r w:rsidRPr="000E0DE5">
        <w:t>F200X instrument operating at 200 kV on cross-sectional lamella that were prepared with</w:t>
      </w:r>
      <w:r w:rsidRPr="000E0DE5">
        <w:rPr>
          <w:spacing w:val="-8"/>
        </w:rPr>
        <w:t xml:space="preserve"> </w:t>
      </w:r>
      <w:r w:rsidRPr="000E0DE5">
        <w:t>the</w:t>
      </w:r>
      <w:r w:rsidRPr="000E0DE5">
        <w:rPr>
          <w:spacing w:val="-1"/>
        </w:rPr>
        <w:t xml:space="preserve"> </w:t>
      </w:r>
      <w:r w:rsidRPr="000E0DE5">
        <w:t>dual-beam SEM. Optical transmittance and reflectance spectra were recorded in</w:t>
      </w:r>
      <w:r w:rsidRPr="000E0DE5">
        <w:rPr>
          <w:spacing w:val="-12"/>
        </w:rPr>
        <w:t xml:space="preserve"> </w:t>
      </w:r>
      <w:r w:rsidRPr="000E0DE5">
        <w:t>the</w:t>
      </w:r>
      <w:r w:rsidRPr="000E0DE5">
        <w:rPr>
          <w:spacing w:val="-1"/>
        </w:rPr>
        <w:t xml:space="preserve"> </w:t>
      </w:r>
      <w:r w:rsidRPr="000E0DE5">
        <w:t>2500-200 nm range with a Cary-5000 Varian spectrophotometer equipped with</w:t>
      </w:r>
      <w:r w:rsidRPr="000E0DE5">
        <w:rPr>
          <w:spacing w:val="-7"/>
        </w:rPr>
        <w:t xml:space="preserve"> </w:t>
      </w:r>
      <w:r w:rsidRPr="000E0DE5">
        <w:t xml:space="preserve">an integrating sphere (DRA 2500). Sheet-resistance was measured with an </w:t>
      </w:r>
      <w:proofErr w:type="spellStart"/>
      <w:r w:rsidRPr="000E0DE5">
        <w:t>Ossila</w:t>
      </w:r>
      <w:proofErr w:type="spellEnd"/>
      <w:r w:rsidRPr="000E0DE5">
        <w:rPr>
          <w:spacing w:val="-14"/>
        </w:rPr>
        <w:t xml:space="preserve"> </w:t>
      </w:r>
      <w:proofErr w:type="spellStart"/>
      <w:r w:rsidRPr="000E0DE5">
        <w:t>Xtralien</w:t>
      </w:r>
      <w:proofErr w:type="spellEnd"/>
      <w:r w:rsidRPr="000E0DE5">
        <w:t xml:space="preserve"> X-100. Being the Hall mobility a relevant figure-of-merit for conductive films,</w:t>
      </w:r>
      <w:r w:rsidRPr="000E0DE5">
        <w:rPr>
          <w:spacing w:val="-13"/>
        </w:rPr>
        <w:t xml:space="preserve"> </w:t>
      </w:r>
      <w:r w:rsidRPr="000E0DE5">
        <w:t xml:space="preserve">the </w:t>
      </w:r>
      <w:r w:rsidRPr="000E0DE5">
        <w:rPr>
          <w:position w:val="2"/>
        </w:rPr>
        <w:t>density (</w:t>
      </w:r>
      <w:r w:rsidRPr="000E0DE5">
        <w:rPr>
          <w:i/>
          <w:position w:val="2"/>
        </w:rPr>
        <w:t>n</w:t>
      </w:r>
      <w:r w:rsidRPr="000E0DE5">
        <w:rPr>
          <w:i/>
          <w:sz w:val="16"/>
          <w:szCs w:val="16"/>
        </w:rPr>
        <w:t>e</w:t>
      </w:r>
      <w:r w:rsidRPr="000E0DE5">
        <w:rPr>
          <w:position w:val="2"/>
        </w:rPr>
        <w:t>) and mobility (</w:t>
      </w:r>
      <w:r w:rsidRPr="000E0DE5">
        <w:rPr>
          <w:rFonts w:eastAsia="Symbol"/>
          <w:i/>
          <w:position w:val="2"/>
          <w:sz w:val="25"/>
          <w:szCs w:val="25"/>
        </w:rPr>
        <w:t></w:t>
      </w:r>
      <w:r w:rsidRPr="000E0DE5">
        <w:rPr>
          <w:position w:val="2"/>
        </w:rPr>
        <w:t>) of charge carriers (free electrons) were determined</w:t>
      </w:r>
      <w:r w:rsidRPr="000E0DE5">
        <w:rPr>
          <w:spacing w:val="-22"/>
          <w:position w:val="2"/>
        </w:rPr>
        <w:t xml:space="preserve"> </w:t>
      </w:r>
      <w:r w:rsidRPr="000E0DE5">
        <w:rPr>
          <w:position w:val="2"/>
        </w:rPr>
        <w:t xml:space="preserve">from </w:t>
      </w:r>
      <w:r w:rsidRPr="000E0DE5">
        <w:lastRenderedPageBreak/>
        <w:t xml:space="preserve">Hall-effect measurements using the van der </w:t>
      </w:r>
      <w:proofErr w:type="spellStart"/>
      <w:r w:rsidRPr="000E0DE5">
        <w:t>Pauw</w:t>
      </w:r>
      <w:proofErr w:type="spellEnd"/>
      <w:r w:rsidRPr="000E0DE5">
        <w:t xml:space="preserve"> technique at room temperature,</w:t>
      </w:r>
      <w:r w:rsidRPr="000E0DE5">
        <w:rPr>
          <w:spacing w:val="3"/>
        </w:rPr>
        <w:t xml:space="preserve"> </w:t>
      </w:r>
      <w:r w:rsidRPr="000E0DE5">
        <w:t>at</w:t>
      </w:r>
      <w:r w:rsidRPr="000E0DE5">
        <w:rPr>
          <w:spacing w:val="-1"/>
        </w:rPr>
        <w:t xml:space="preserve"> </w:t>
      </w:r>
      <w:r w:rsidRPr="000E0DE5">
        <w:t>both 0.5 and 1</w:t>
      </w:r>
      <w:r w:rsidRPr="000E0DE5">
        <w:rPr>
          <w:spacing w:val="-2"/>
        </w:rPr>
        <w:t xml:space="preserve"> </w:t>
      </w:r>
      <w:r w:rsidRPr="000E0DE5">
        <w:t>T.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spacing w:before="6"/>
        <w:rPr>
          <w:rFonts w:ascii="Times New Roman" w:eastAsia="Times New Roman" w:hAnsi="Times New Roman"/>
          <w:sz w:val="25"/>
          <w:szCs w:val="25"/>
        </w:rPr>
      </w:pPr>
    </w:p>
    <w:p w:rsidR="00CD2BF4" w:rsidRPr="000E0DE5" w:rsidRDefault="00D31827">
      <w:pPr>
        <w:pStyle w:val="Ttulo1"/>
        <w:numPr>
          <w:ilvl w:val="0"/>
          <w:numId w:val="2"/>
        </w:numPr>
        <w:tabs>
          <w:tab w:val="left" w:pos="1943"/>
        </w:tabs>
        <w:ind w:right="1701"/>
        <w:rPr>
          <w:b w:val="0"/>
          <w:bCs w:val="0"/>
        </w:rPr>
      </w:pPr>
      <w:r w:rsidRPr="000E0DE5">
        <w:t>RESULTS AND</w:t>
      </w:r>
      <w:r w:rsidRPr="000E0DE5">
        <w:rPr>
          <w:spacing w:val="-1"/>
        </w:rPr>
        <w:t xml:space="preserve"> </w:t>
      </w:r>
      <w:r w:rsidRPr="000E0DE5">
        <w:t>DISCUSSION</w:t>
      </w:r>
    </w:p>
    <w:p w:rsidR="00CD2BF4" w:rsidRPr="000E0DE5" w:rsidRDefault="00CD2BF4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CD2BF4" w:rsidRPr="000E0DE5" w:rsidRDefault="00D31827">
      <w:pPr>
        <w:pStyle w:val="Prrafodelista"/>
        <w:numPr>
          <w:ilvl w:val="1"/>
          <w:numId w:val="2"/>
        </w:numPr>
        <w:tabs>
          <w:tab w:val="left" w:pos="2122"/>
        </w:tabs>
        <w:ind w:right="1701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b/>
          <w:sz w:val="24"/>
        </w:rPr>
        <w:t>Films grown on uncoated and silica-coated glass</w:t>
      </w:r>
      <w:r w:rsidRPr="000E0DE5">
        <w:rPr>
          <w:rFonts w:ascii="Times New Roman" w:hAnsi="Times New Roman"/>
          <w:b/>
          <w:spacing w:val="1"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>substrates</w:t>
      </w:r>
    </w:p>
    <w:p w:rsidR="00CD2BF4" w:rsidRPr="000E0DE5" w:rsidRDefault="00CD2BF4">
      <w:pPr>
        <w:spacing w:before="6"/>
        <w:rPr>
          <w:rFonts w:ascii="Times New Roman" w:eastAsia="Times New Roman" w:hAnsi="Times New Roman"/>
          <w:b/>
          <w:bCs/>
          <w:sz w:val="23"/>
          <w:szCs w:val="23"/>
        </w:rPr>
      </w:pPr>
    </w:p>
    <w:p w:rsidR="00DF5369" w:rsidRPr="00066194" w:rsidRDefault="008A3E35" w:rsidP="00DF5369">
      <w:pPr>
        <w:pStyle w:val="Textoindependiente"/>
        <w:spacing w:line="477" w:lineRule="auto"/>
        <w:ind w:right="1707" w:firstLine="395"/>
      </w:pPr>
      <w:r>
        <w:rPr>
          <w:noProof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2329180</wp:posOffset>
            </wp:positionH>
            <wp:positionV relativeFrom="paragraph">
              <wp:posOffset>4358005</wp:posOffset>
            </wp:positionV>
            <wp:extent cx="2313940" cy="2835910"/>
            <wp:effectExtent l="0" t="0" r="0" b="0"/>
            <wp:wrapTopAndBottom/>
            <wp:docPr id="346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412" r="6854" b="30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3940" cy="2835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1827" w:rsidRPr="000E0DE5">
        <w:rPr>
          <w:position w:val="2"/>
        </w:rPr>
        <w:t xml:space="preserve">A thin </w:t>
      </w:r>
      <w:proofErr w:type="spellStart"/>
      <w:r w:rsidR="00D31827" w:rsidRPr="000E0DE5">
        <w:rPr>
          <w:position w:val="2"/>
        </w:rPr>
        <w:t>SiO</w:t>
      </w:r>
      <w:proofErr w:type="spellEnd"/>
      <w:r w:rsidR="00D31827" w:rsidRPr="000E0DE5">
        <w:rPr>
          <w:sz w:val="16"/>
        </w:rPr>
        <w:t xml:space="preserve">2 </w:t>
      </w:r>
      <w:r w:rsidR="00D31827" w:rsidRPr="000E0DE5">
        <w:rPr>
          <w:position w:val="2"/>
        </w:rPr>
        <w:t>film is usually used to prevent the diffusion of sodium from the</w:t>
      </w:r>
      <w:r w:rsidR="00D31827" w:rsidRPr="000E0DE5">
        <w:rPr>
          <w:spacing w:val="-28"/>
          <w:position w:val="2"/>
        </w:rPr>
        <w:t xml:space="preserve"> </w:t>
      </w:r>
      <w:r w:rsidR="00D31827" w:rsidRPr="000E0DE5">
        <w:rPr>
          <w:position w:val="2"/>
        </w:rPr>
        <w:t xml:space="preserve">soda </w:t>
      </w:r>
      <w:r w:rsidR="00D31827" w:rsidRPr="000E0DE5">
        <w:t>lime glass substrate at the high temperatures of TCO deposition [16, 17]. However,</w:t>
      </w:r>
      <w:r w:rsidR="00D31827" w:rsidRPr="000E0DE5">
        <w:rPr>
          <w:spacing w:val="-12"/>
        </w:rPr>
        <w:t xml:space="preserve"> </w:t>
      </w:r>
      <w:r w:rsidR="00D31827" w:rsidRPr="000E0DE5">
        <w:t>the optimum deposition method and parameters oriented toward obtaining the best</w:t>
      </w:r>
      <w:r w:rsidR="00D31827" w:rsidRPr="000E0DE5">
        <w:rPr>
          <w:spacing w:val="-9"/>
        </w:rPr>
        <w:t xml:space="preserve"> </w:t>
      </w:r>
      <w:r w:rsidR="00D31827" w:rsidRPr="000E0DE5">
        <w:t xml:space="preserve">diffusion barrier are not clearly identified [18]. </w:t>
      </w:r>
      <w:r w:rsidR="00D31827" w:rsidRPr="000E0DE5">
        <w:rPr>
          <w:spacing w:val="-3"/>
        </w:rPr>
        <w:t xml:space="preserve">In </w:t>
      </w:r>
      <w:r w:rsidR="00D31827" w:rsidRPr="000E0DE5">
        <w:t>order to evaluate the efficiency of the</w:t>
      </w:r>
      <w:r w:rsidR="00D31827" w:rsidRPr="000E0DE5">
        <w:rPr>
          <w:spacing w:val="-6"/>
        </w:rPr>
        <w:t xml:space="preserve"> </w:t>
      </w:r>
      <w:r w:rsidR="00D31827" w:rsidRPr="000E0DE5">
        <w:t>silica layer used in this work, ATO-125 films were grown on uncoated (ATO125/Glass)</w:t>
      </w:r>
      <w:r w:rsidR="00D31827" w:rsidRPr="000E0DE5">
        <w:rPr>
          <w:spacing w:val="-9"/>
        </w:rPr>
        <w:t xml:space="preserve"> </w:t>
      </w:r>
      <w:r w:rsidR="00D31827" w:rsidRPr="000E0DE5">
        <w:t xml:space="preserve">and </w:t>
      </w:r>
      <w:r w:rsidR="00D31827" w:rsidRPr="000E0DE5">
        <w:rPr>
          <w:position w:val="2"/>
        </w:rPr>
        <w:t xml:space="preserve">on </w:t>
      </w:r>
      <w:proofErr w:type="spellStart"/>
      <w:r w:rsidR="00D31827" w:rsidRPr="000E0DE5">
        <w:rPr>
          <w:position w:val="2"/>
        </w:rPr>
        <w:t>SiO</w:t>
      </w:r>
      <w:proofErr w:type="spellEnd"/>
      <w:r w:rsidR="00D31827" w:rsidRPr="000E0DE5">
        <w:rPr>
          <w:sz w:val="16"/>
        </w:rPr>
        <w:t>2</w:t>
      </w:r>
      <w:r w:rsidR="00D31827" w:rsidRPr="000E0DE5">
        <w:rPr>
          <w:position w:val="2"/>
        </w:rPr>
        <w:t>-coated (ATO125/</w:t>
      </w:r>
      <w:proofErr w:type="spellStart"/>
      <w:r w:rsidR="00D31827" w:rsidRPr="000E0DE5">
        <w:rPr>
          <w:position w:val="2"/>
        </w:rPr>
        <w:t>SiO</w:t>
      </w:r>
      <w:proofErr w:type="spellEnd"/>
      <w:r w:rsidR="00D31827" w:rsidRPr="000E0DE5">
        <w:rPr>
          <w:sz w:val="16"/>
        </w:rPr>
        <w:t>2</w:t>
      </w:r>
      <w:r w:rsidR="00D31827" w:rsidRPr="000E0DE5">
        <w:rPr>
          <w:position w:val="2"/>
        </w:rPr>
        <w:t>/Glass) glass slides. As observed in the XRD patterns</w:t>
      </w:r>
      <w:r w:rsidR="00D31827" w:rsidRPr="000E0DE5">
        <w:rPr>
          <w:spacing w:val="-9"/>
          <w:position w:val="2"/>
        </w:rPr>
        <w:t xml:space="preserve"> </w:t>
      </w:r>
      <w:r w:rsidR="00D31827" w:rsidRPr="000E0DE5">
        <w:rPr>
          <w:position w:val="2"/>
        </w:rPr>
        <w:t xml:space="preserve">in Fig. 1, the obtained films were indexed to the tetragonal phase of </w:t>
      </w:r>
      <w:proofErr w:type="spellStart"/>
      <w:r w:rsidR="00D31827" w:rsidRPr="000E0DE5">
        <w:rPr>
          <w:position w:val="2"/>
        </w:rPr>
        <w:t>SnO</w:t>
      </w:r>
      <w:proofErr w:type="spellEnd"/>
      <w:r w:rsidR="00D31827" w:rsidRPr="000E0DE5">
        <w:rPr>
          <w:sz w:val="16"/>
        </w:rPr>
        <w:t xml:space="preserve">2 </w:t>
      </w:r>
      <w:r w:rsidR="00D31827" w:rsidRPr="000E0DE5">
        <w:rPr>
          <w:position w:val="2"/>
        </w:rPr>
        <w:t>(JCPDS</w:t>
      </w:r>
      <w:r w:rsidR="00D31827" w:rsidRPr="000E0DE5">
        <w:rPr>
          <w:spacing w:val="-26"/>
          <w:position w:val="2"/>
        </w:rPr>
        <w:t xml:space="preserve"> </w:t>
      </w:r>
      <w:r w:rsidR="00D31827" w:rsidRPr="000E0DE5">
        <w:rPr>
          <w:position w:val="2"/>
        </w:rPr>
        <w:t xml:space="preserve">79- </w:t>
      </w:r>
      <w:r w:rsidR="00D31827" w:rsidRPr="000E0DE5">
        <w:t>6888). The (110) peak is commonly the most intense peak in the diffractograms</w:t>
      </w:r>
      <w:r w:rsidR="00D31827" w:rsidRPr="000E0DE5">
        <w:rPr>
          <w:spacing w:val="-10"/>
        </w:rPr>
        <w:t xml:space="preserve"> </w:t>
      </w:r>
      <w:r w:rsidR="00D31827" w:rsidRPr="000E0DE5">
        <w:t>of</w:t>
      </w:r>
      <w:r w:rsidR="00066194">
        <w:t xml:space="preserve"> </w:t>
      </w:r>
      <w:proofErr w:type="spellStart"/>
      <w:r w:rsidR="00D31827" w:rsidRPr="000E0DE5">
        <w:rPr>
          <w:position w:val="2"/>
        </w:rPr>
        <w:t>SnO</w:t>
      </w:r>
      <w:proofErr w:type="spellEnd"/>
      <w:r w:rsidR="00D31827" w:rsidRPr="000E0DE5">
        <w:rPr>
          <w:sz w:val="16"/>
        </w:rPr>
        <w:t>2</w:t>
      </w:r>
      <w:r w:rsidR="00D31827" w:rsidRPr="000E0DE5">
        <w:rPr>
          <w:position w:val="2"/>
        </w:rPr>
        <w:t>-based materials. However, Fig. 1 shows the peak corresponding to the (200)</w:t>
      </w:r>
      <w:r w:rsidR="00D31827" w:rsidRPr="000E0DE5">
        <w:rPr>
          <w:spacing w:val="-11"/>
          <w:position w:val="2"/>
        </w:rPr>
        <w:t xml:space="preserve"> </w:t>
      </w:r>
      <w:r w:rsidR="00D31827" w:rsidRPr="000E0DE5">
        <w:rPr>
          <w:position w:val="2"/>
        </w:rPr>
        <w:t>plane</w:t>
      </w:r>
      <w:r w:rsidR="00066194">
        <w:t xml:space="preserve"> </w:t>
      </w:r>
      <w:r w:rsidR="00066194">
        <w:rPr>
          <w:spacing w:val="-1"/>
        </w:rPr>
        <w:t>a</w:t>
      </w:r>
      <w:r w:rsidR="00066194">
        <w:t>s the most int</w:t>
      </w:r>
      <w:r w:rsidR="00066194">
        <w:rPr>
          <w:spacing w:val="-1"/>
        </w:rPr>
        <w:t>e</w:t>
      </w:r>
      <w:r w:rsidR="00066194">
        <w:t>nse</w:t>
      </w:r>
      <w:r w:rsidR="00066194">
        <w:rPr>
          <w:spacing w:val="-1"/>
        </w:rPr>
        <w:t xml:space="preserve"> </w:t>
      </w:r>
      <w:r w:rsidR="00066194">
        <w:t>on</w:t>
      </w:r>
      <w:r w:rsidR="00066194">
        <w:rPr>
          <w:spacing w:val="-1"/>
        </w:rPr>
        <w:t>e</w:t>
      </w:r>
      <w:r w:rsidR="00066194">
        <w:t xml:space="preserve">, </w:t>
      </w:r>
      <w:r w:rsidR="00066194">
        <w:rPr>
          <w:spacing w:val="1"/>
        </w:rPr>
        <w:t>r</w:t>
      </w:r>
      <w:r w:rsidR="00066194">
        <w:rPr>
          <w:spacing w:val="-1"/>
        </w:rPr>
        <w:t>e</w:t>
      </w:r>
      <w:r w:rsidR="00066194">
        <w:t>v</w:t>
      </w:r>
      <w:r w:rsidR="00066194">
        <w:rPr>
          <w:spacing w:val="-1"/>
        </w:rPr>
        <w:t>ea</w:t>
      </w:r>
      <w:r w:rsidR="00066194">
        <w:t>li</w:t>
      </w:r>
      <w:r w:rsidR="00066194">
        <w:rPr>
          <w:spacing w:val="2"/>
        </w:rPr>
        <w:t>n</w:t>
      </w:r>
      <w:r w:rsidR="00066194">
        <w:t>g</w:t>
      </w:r>
      <w:r w:rsidR="00066194">
        <w:rPr>
          <w:spacing w:val="-3"/>
        </w:rPr>
        <w:t xml:space="preserve"> </w:t>
      </w:r>
      <w:r w:rsidR="00066194">
        <w:t>the pr</w:t>
      </w:r>
      <w:r w:rsidR="00066194">
        <w:rPr>
          <w:spacing w:val="-1"/>
        </w:rPr>
        <w:t>e</w:t>
      </w:r>
      <w:r w:rsidR="00066194">
        <w:t>domin</w:t>
      </w:r>
      <w:r w:rsidR="00066194">
        <w:rPr>
          <w:spacing w:val="-1"/>
        </w:rPr>
        <w:t>a</w:t>
      </w:r>
      <w:r w:rsidR="00066194">
        <w:rPr>
          <w:spacing w:val="2"/>
        </w:rPr>
        <w:t>n</w:t>
      </w:r>
      <w:r w:rsidR="00066194">
        <w:rPr>
          <w:spacing w:val="-1"/>
        </w:rPr>
        <w:t>c</w:t>
      </w:r>
      <w:r w:rsidR="00066194">
        <w:t>e</w:t>
      </w:r>
      <w:r w:rsidR="00066194">
        <w:rPr>
          <w:spacing w:val="-1"/>
        </w:rPr>
        <w:t xml:space="preserve"> </w:t>
      </w:r>
      <w:r w:rsidR="00066194">
        <w:t>of</w:t>
      </w:r>
      <w:r w:rsidR="00066194">
        <w:rPr>
          <w:spacing w:val="1"/>
        </w:rPr>
        <w:t xml:space="preserve"> </w:t>
      </w:r>
      <w:r w:rsidR="00066194">
        <w:rPr>
          <w:spacing w:val="-1"/>
        </w:rPr>
        <w:t>a</w:t>
      </w:r>
      <w:r w:rsidR="00066194">
        <w:t xml:space="preserve">nisotropic </w:t>
      </w:r>
      <w:r w:rsidR="00066194">
        <w:rPr>
          <w:spacing w:val="-1"/>
        </w:rPr>
        <w:t>c</w:t>
      </w:r>
      <w:r w:rsidR="00066194">
        <w:rPr>
          <w:spacing w:val="3"/>
        </w:rPr>
        <w:t>r</w:t>
      </w:r>
      <w:r w:rsidR="00066194">
        <w:rPr>
          <w:spacing w:val="-5"/>
        </w:rPr>
        <w:t>y</w:t>
      </w:r>
      <w:r w:rsidR="00066194">
        <w:t>stall</w:t>
      </w:r>
      <w:r w:rsidR="00066194">
        <w:rPr>
          <w:spacing w:val="3"/>
        </w:rPr>
        <w:t>i</w:t>
      </w:r>
      <w:r w:rsidR="00066194">
        <w:t>ne</w:t>
      </w:r>
      <w:r w:rsidR="00066194">
        <w:rPr>
          <w:spacing w:val="-1"/>
        </w:rPr>
        <w:t xml:space="preserve"> </w:t>
      </w:r>
      <w:r w:rsidR="00066194">
        <w:t>gro</w:t>
      </w:r>
      <w:r w:rsidR="00066194">
        <w:rPr>
          <w:spacing w:val="-2"/>
        </w:rPr>
        <w:t>w</w:t>
      </w:r>
      <w:r w:rsidR="00066194">
        <w:t>th</w:t>
      </w:r>
      <w:r w:rsidR="00066194">
        <w:rPr>
          <w:spacing w:val="2"/>
        </w:rPr>
        <w:t xml:space="preserve"> </w:t>
      </w:r>
      <w:r w:rsidR="00066194">
        <w:t xml:space="preserve">in </w:t>
      </w:r>
      <w:r w:rsidR="00D31827" w:rsidRPr="000E0DE5">
        <w:t>the [200] direction. This is a particularly beneficial orientation for TCO</w:t>
      </w:r>
      <w:r w:rsidR="00D31827" w:rsidRPr="000E0DE5">
        <w:rPr>
          <w:spacing w:val="-10"/>
        </w:rPr>
        <w:t xml:space="preserve"> </w:t>
      </w:r>
      <w:r w:rsidR="00D31827" w:rsidRPr="000E0DE5">
        <w:t>applications, which has been observed to enhance the mobility of free carriers in tin dioxide</w:t>
      </w:r>
      <w:r w:rsidR="00D31827" w:rsidRPr="000E0DE5">
        <w:rPr>
          <w:spacing w:val="-7"/>
        </w:rPr>
        <w:t xml:space="preserve"> </w:t>
      </w:r>
      <w:r w:rsidR="00D31827" w:rsidRPr="000E0DE5">
        <w:t>[19].</w:t>
      </w:r>
    </w:p>
    <w:p w:rsidR="00CD2BF4" w:rsidRPr="000E0DE5" w:rsidRDefault="00CD2BF4">
      <w:pPr>
        <w:spacing w:before="4"/>
        <w:rPr>
          <w:rFonts w:ascii="Times New Roman" w:eastAsia="Arial" w:hAnsi="Times New Roman"/>
          <w:b/>
          <w:bCs/>
          <w:sz w:val="13"/>
          <w:szCs w:val="13"/>
        </w:rPr>
      </w:pPr>
    </w:p>
    <w:p w:rsidR="00CD2BF4" w:rsidRPr="000E0DE5" w:rsidRDefault="00D31827" w:rsidP="00066194">
      <w:pPr>
        <w:pStyle w:val="Textoindependiente"/>
        <w:spacing w:before="69" w:line="480" w:lineRule="auto"/>
        <w:ind w:right="2508"/>
        <w:jc w:val="both"/>
      </w:pPr>
      <w:r w:rsidRPr="000E0DE5">
        <w:rPr>
          <w:b/>
        </w:rPr>
        <w:t xml:space="preserve">Figure 1. </w:t>
      </w:r>
      <w:r w:rsidRPr="000E0DE5">
        <w:t>XRD patterns of ATO-125 films grown on</w:t>
      </w:r>
      <w:r w:rsidRPr="000E0DE5">
        <w:rPr>
          <w:spacing w:val="-4"/>
        </w:rPr>
        <w:t xml:space="preserve"> </w:t>
      </w:r>
      <w:r w:rsidRPr="000E0DE5">
        <w:t xml:space="preserve">silica-coated </w:t>
      </w:r>
      <w:r w:rsidRPr="000E0DE5">
        <w:rPr>
          <w:position w:val="2"/>
        </w:rPr>
        <w:t>(ATO125/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/Glass) and uncoated (ATO125/Glass) glass</w:t>
      </w:r>
      <w:r w:rsidRPr="000E0DE5">
        <w:rPr>
          <w:spacing w:val="-9"/>
          <w:position w:val="2"/>
        </w:rPr>
        <w:t xml:space="preserve"> </w:t>
      </w:r>
      <w:r w:rsidRPr="000E0DE5">
        <w:rPr>
          <w:position w:val="2"/>
        </w:rPr>
        <w:t>substrates.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spacing w:before="6"/>
        <w:rPr>
          <w:rFonts w:ascii="Times New Roman" w:eastAsia="Times New Roman" w:hAnsi="Times New Roman"/>
          <w:sz w:val="24"/>
          <w:szCs w:val="24"/>
        </w:rPr>
      </w:pPr>
    </w:p>
    <w:p w:rsidR="00DF5369" w:rsidRDefault="00D31827" w:rsidP="00DF5369">
      <w:pPr>
        <w:pStyle w:val="Textoindependiente"/>
        <w:spacing w:line="480" w:lineRule="auto"/>
        <w:ind w:right="1727" w:firstLine="395"/>
      </w:pPr>
      <w:r w:rsidRPr="000E0DE5">
        <w:t>Preferential crystalline growth in the [200] direction is significantly more intense</w:t>
      </w:r>
      <w:r w:rsidRPr="000E0DE5">
        <w:rPr>
          <w:spacing w:val="-15"/>
        </w:rPr>
        <w:t xml:space="preserve"> </w:t>
      </w:r>
      <w:r w:rsidRPr="000E0DE5">
        <w:t xml:space="preserve">in </w:t>
      </w:r>
      <w:r w:rsidRPr="000E0DE5">
        <w:rPr>
          <w:position w:val="2"/>
        </w:rPr>
        <w:t>the 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  <w:szCs w:val="16"/>
        </w:rPr>
        <w:t>2</w:t>
      </w:r>
      <w:r w:rsidRPr="000E0DE5">
        <w:rPr>
          <w:position w:val="2"/>
        </w:rPr>
        <w:t xml:space="preserve">/Glass film, yielding a </w:t>
      </w:r>
      <w:r w:rsidRPr="000E0DE5">
        <w:rPr>
          <w:i/>
          <w:position w:val="2"/>
        </w:rPr>
        <w:t>I</w:t>
      </w:r>
      <w:r w:rsidRPr="000E0DE5">
        <w:rPr>
          <w:sz w:val="16"/>
          <w:szCs w:val="16"/>
        </w:rPr>
        <w:t>(200)</w:t>
      </w:r>
      <w:r w:rsidRPr="000E0DE5">
        <w:rPr>
          <w:position w:val="2"/>
        </w:rPr>
        <w:t>/</w:t>
      </w:r>
      <w:proofErr w:type="gramStart"/>
      <w:r w:rsidRPr="000E0DE5">
        <w:rPr>
          <w:i/>
          <w:position w:val="2"/>
        </w:rPr>
        <w:t>I</w:t>
      </w:r>
      <w:r w:rsidRPr="000E0DE5">
        <w:rPr>
          <w:sz w:val="16"/>
          <w:szCs w:val="16"/>
        </w:rPr>
        <w:t>(</w:t>
      </w:r>
      <w:proofErr w:type="gramEnd"/>
      <w:r w:rsidRPr="000E0DE5">
        <w:rPr>
          <w:sz w:val="16"/>
          <w:szCs w:val="16"/>
        </w:rPr>
        <w:t xml:space="preserve">110) </w:t>
      </w:r>
      <w:r w:rsidRPr="000E0DE5">
        <w:rPr>
          <w:position w:val="2"/>
        </w:rPr>
        <w:t>ratio of approximately 5 compared</w:t>
      </w:r>
      <w:r w:rsidRPr="000E0DE5">
        <w:rPr>
          <w:spacing w:val="-3"/>
          <w:position w:val="2"/>
        </w:rPr>
        <w:t xml:space="preserve"> </w:t>
      </w:r>
      <w:r w:rsidRPr="000E0DE5">
        <w:rPr>
          <w:position w:val="2"/>
        </w:rPr>
        <w:t xml:space="preserve">to </w:t>
      </w:r>
      <w:r w:rsidRPr="000E0DE5">
        <w:t>2, which is what the ATO125/Glass film yields. This ratio is known to be dependent</w:t>
      </w:r>
      <w:r w:rsidRPr="000E0DE5">
        <w:rPr>
          <w:spacing w:val="-7"/>
        </w:rPr>
        <w:t xml:space="preserve"> </w:t>
      </w:r>
      <w:r w:rsidRPr="000E0DE5">
        <w:t>on film thickness (increasing with thicker films) [20, 21] and substrate</w:t>
      </w:r>
      <w:r w:rsidRPr="000E0DE5">
        <w:rPr>
          <w:spacing w:val="-5"/>
        </w:rPr>
        <w:t xml:space="preserve"> </w:t>
      </w:r>
      <w:r w:rsidRPr="000E0DE5">
        <w:t xml:space="preserve">temperature (increasing for T &gt;380 </w:t>
      </w:r>
      <w:r w:rsidRPr="000E0DE5">
        <w:rPr>
          <w:rFonts w:eastAsia="Symbol"/>
        </w:rPr>
        <w:t></w:t>
      </w:r>
      <w:r w:rsidRPr="000E0DE5">
        <w:t>C) [22]. However, the fact that both films are of almost</w:t>
      </w:r>
      <w:r w:rsidRPr="000E0DE5">
        <w:rPr>
          <w:spacing w:val="-12"/>
        </w:rPr>
        <w:t xml:space="preserve"> </w:t>
      </w:r>
      <w:r w:rsidRPr="000E0DE5">
        <w:t>equal thickness, anticipates the assumption that the silica layer plays an influential role</w:t>
      </w:r>
      <w:r w:rsidRPr="000E0DE5">
        <w:rPr>
          <w:spacing w:val="-8"/>
        </w:rPr>
        <w:t xml:space="preserve"> </w:t>
      </w:r>
      <w:r w:rsidRPr="000E0DE5">
        <w:t>in crystalline growth. The preferential orientation of the films was estimated</w:t>
      </w:r>
      <w:r w:rsidRPr="000E0DE5">
        <w:rPr>
          <w:spacing w:val="-5"/>
        </w:rPr>
        <w:t xml:space="preserve"> </w:t>
      </w:r>
      <w:r w:rsidRPr="000E0DE5">
        <w:t>calculating the texture coefficient (TC) according to the following expression [23,</w:t>
      </w:r>
      <w:r w:rsidRPr="000E0DE5">
        <w:rPr>
          <w:spacing w:val="-8"/>
        </w:rPr>
        <w:t xml:space="preserve"> </w:t>
      </w:r>
      <w:r w:rsidRPr="000E0DE5">
        <w:t>24],</w:t>
      </w:r>
    </w:p>
    <w:p w:rsidR="00DF5369" w:rsidRDefault="00AA2492" w:rsidP="00DF5369">
      <w:pPr>
        <w:pStyle w:val="Textoindependiente"/>
        <w:spacing w:line="480" w:lineRule="auto"/>
        <w:ind w:right="1727" w:firstLine="395"/>
        <w:rPr>
          <w:position w:val="2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TC</m:t>
            </m:r>
          </m:e>
          <m:sub>
            <m:r>
              <w:rPr>
                <w:rFonts w:ascii="Cambria Math" w:hAnsi="Cambria Math"/>
              </w:rPr>
              <m:t>(hkl)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(hkl)</m:t>
                    </m:r>
                  </m:sub>
                </m:sSub>
                <m:r>
                  <w:rPr>
                    <w:rFonts w:ascii="Cambria Math" w:hAnsi="Cambria Math"/>
                  </w:rPr>
                  <m:t>/I</m:t>
                </m:r>
              </m:e>
              <m:sub>
                <m:r>
                  <w:rPr>
                    <w:rFonts w:ascii="Cambria Math" w:hAnsi="Cambria Math"/>
                  </w:rPr>
                  <m:t>0(</m:t>
                </m:r>
                <m:r>
                  <w:rPr>
                    <w:rFonts w:ascii="Cambria Math" w:hAnsi="Cambria Math"/>
                  </w:rPr>
                  <m:t>hkl)</m:t>
                </m:r>
              </m:sub>
            </m:sSub>
          </m:num>
          <m:den>
            <m:f>
              <m:fPr>
                <m:type m:val="skw"/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>
                  <w:rPr>
                    <w:rFonts w:ascii="Cambria Math" w:hAnsi="Cambria Math"/>
                  </w:rPr>
                  <m:t>N</m:t>
                </m:r>
              </m:den>
            </m:f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i=1</m:t>
                </m:r>
              </m:sub>
              <m:sup>
                <m:r>
                  <w:rPr>
                    <w:rFonts w:ascii="Cambria Math" w:hAnsi="Cambria Math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[I</m:t>
                        </m:r>
                      </m:e>
                      <m:sub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</w:rPr>
                              <m:t>hkl</m:t>
                            </m:r>
                          </m:e>
                        </m:d>
                      </m:sub>
                    </m:sSub>
                    <m:r>
                      <w:rPr>
                        <w:rFonts w:ascii="Cambria Math" w:hAnsi="Cambria Math"/>
                      </w:rPr>
                      <m:t>/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I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0</m:t>
                        </m:r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</w:rPr>
                              <m:t>hkl</m:t>
                            </m:r>
                          </m:e>
                        </m:d>
                      </m:sub>
                    </m:sSub>
                    <m:r>
                      <w:rPr>
                        <w:rFonts w:ascii="Cambria Math" w:hAnsi="Cambria Math"/>
                      </w:rPr>
                      <m:t>]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</m:sub>
                </m:sSub>
              </m:e>
            </m:nary>
          </m:den>
        </m:f>
      </m:oMath>
      <w:r w:rsidR="00DF5369">
        <w:t xml:space="preserve">                                       (1)</w:t>
      </w:r>
    </w:p>
    <w:p w:rsidR="00CD2BF4" w:rsidRPr="00DF5369" w:rsidRDefault="00D31827" w:rsidP="00DF5369">
      <w:pPr>
        <w:pStyle w:val="Textoindependiente"/>
        <w:spacing w:line="480" w:lineRule="auto"/>
        <w:ind w:right="1727" w:firstLine="395"/>
      </w:pPr>
      <w:r w:rsidRPr="000E0DE5">
        <w:rPr>
          <w:position w:val="2"/>
        </w:rPr>
        <w:t>where the measured normalized (</w:t>
      </w:r>
      <w:r w:rsidRPr="000E0DE5">
        <w:rPr>
          <w:i/>
          <w:position w:val="2"/>
        </w:rPr>
        <w:t>I</w:t>
      </w:r>
      <w:r w:rsidRPr="000E0DE5">
        <w:rPr>
          <w:sz w:val="16"/>
        </w:rPr>
        <w:t>(</w:t>
      </w:r>
      <w:proofErr w:type="spellStart"/>
      <w:r w:rsidRPr="000E0DE5">
        <w:rPr>
          <w:i/>
          <w:sz w:val="16"/>
        </w:rPr>
        <w:t>hkl</w:t>
      </w:r>
      <w:proofErr w:type="spellEnd"/>
      <w:r w:rsidRPr="000E0DE5">
        <w:rPr>
          <w:sz w:val="16"/>
        </w:rPr>
        <w:t>)</w:t>
      </w:r>
      <w:r w:rsidRPr="000E0DE5">
        <w:rPr>
          <w:position w:val="2"/>
        </w:rPr>
        <w:t>) and standard (</w:t>
      </w:r>
      <w:r w:rsidRPr="000E0DE5">
        <w:rPr>
          <w:i/>
          <w:position w:val="2"/>
        </w:rPr>
        <w:t>I</w:t>
      </w:r>
      <w:r w:rsidRPr="000E0DE5">
        <w:rPr>
          <w:i/>
          <w:sz w:val="16"/>
        </w:rPr>
        <w:t>0</w:t>
      </w:r>
      <w:r w:rsidRPr="000E0DE5">
        <w:rPr>
          <w:sz w:val="16"/>
        </w:rPr>
        <w:t>(</w:t>
      </w:r>
      <w:proofErr w:type="spellStart"/>
      <w:r w:rsidRPr="000E0DE5">
        <w:rPr>
          <w:i/>
          <w:sz w:val="16"/>
        </w:rPr>
        <w:t>hkl</w:t>
      </w:r>
      <w:proofErr w:type="spellEnd"/>
      <w:r w:rsidRPr="000E0DE5">
        <w:rPr>
          <w:sz w:val="16"/>
        </w:rPr>
        <w:t>)</w:t>
      </w:r>
      <w:r w:rsidRPr="000E0DE5">
        <w:rPr>
          <w:position w:val="2"/>
        </w:rPr>
        <w:t>) intensities of each</w:t>
      </w:r>
      <w:r w:rsidRPr="000E0DE5">
        <w:rPr>
          <w:spacing w:val="-9"/>
          <w:position w:val="2"/>
        </w:rPr>
        <w:t xml:space="preserve"> </w:t>
      </w:r>
      <w:r w:rsidRPr="000E0DE5">
        <w:rPr>
          <w:position w:val="2"/>
        </w:rPr>
        <w:t>(</w:t>
      </w:r>
      <w:proofErr w:type="spellStart"/>
      <w:r w:rsidRPr="000E0DE5">
        <w:rPr>
          <w:i/>
          <w:position w:val="2"/>
        </w:rPr>
        <w:t>hkl</w:t>
      </w:r>
      <w:proofErr w:type="spellEnd"/>
      <w:r w:rsidRPr="000E0DE5">
        <w:rPr>
          <w:position w:val="2"/>
        </w:rPr>
        <w:t>) diffraction peak, as well as the number of diffraction peaks (</w:t>
      </w:r>
      <w:r w:rsidRPr="000E0DE5">
        <w:rPr>
          <w:i/>
          <w:position w:val="2"/>
        </w:rPr>
        <w:t>N</w:t>
      </w:r>
      <w:r w:rsidRPr="000E0DE5">
        <w:rPr>
          <w:position w:val="2"/>
        </w:rPr>
        <w:t>), were considered.</w:t>
      </w:r>
      <w:r w:rsidRPr="000E0DE5">
        <w:rPr>
          <w:spacing w:val="-13"/>
          <w:position w:val="2"/>
        </w:rPr>
        <w:t xml:space="preserve"> </w:t>
      </w:r>
      <w:proofErr w:type="gramStart"/>
      <w:r w:rsidRPr="000E0DE5">
        <w:rPr>
          <w:position w:val="2"/>
        </w:rPr>
        <w:t>TC</w:t>
      </w:r>
      <w:r w:rsidRPr="000E0DE5">
        <w:rPr>
          <w:sz w:val="16"/>
        </w:rPr>
        <w:t>(</w:t>
      </w:r>
      <w:proofErr w:type="gramEnd"/>
      <w:r w:rsidRPr="000E0DE5">
        <w:rPr>
          <w:sz w:val="16"/>
        </w:rPr>
        <w:t xml:space="preserve">200) </w:t>
      </w:r>
      <w:r w:rsidRPr="000E0DE5">
        <w:rPr>
          <w:position w:val="2"/>
        </w:rPr>
        <w:t>values of 5.2 and 3.5 were obtained for 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/Glass and</w:t>
      </w:r>
      <w:r w:rsidRPr="000E0DE5">
        <w:rPr>
          <w:spacing w:val="-4"/>
          <w:position w:val="2"/>
        </w:rPr>
        <w:t xml:space="preserve"> </w:t>
      </w:r>
      <w:r w:rsidRPr="000E0DE5">
        <w:rPr>
          <w:position w:val="2"/>
        </w:rPr>
        <w:t xml:space="preserve">ATO125/Glass, </w:t>
      </w:r>
      <w:r w:rsidRPr="000E0DE5">
        <w:t>respectively, indicating a significantly stronger orientation in the [200] direction for</w:t>
      </w:r>
      <w:r w:rsidRPr="000E0DE5">
        <w:rPr>
          <w:spacing w:val="-16"/>
        </w:rPr>
        <w:t xml:space="preserve"> </w:t>
      </w:r>
      <w:r w:rsidRPr="000E0DE5">
        <w:t xml:space="preserve">the </w:t>
      </w:r>
      <w:r w:rsidRPr="000E0DE5">
        <w:rPr>
          <w:position w:val="2"/>
        </w:rPr>
        <w:t>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 xml:space="preserve">/Glass film. The corresponding values for </w:t>
      </w:r>
      <w:proofErr w:type="gramStart"/>
      <w:r w:rsidRPr="000E0DE5">
        <w:rPr>
          <w:position w:val="2"/>
        </w:rPr>
        <w:t>TC</w:t>
      </w:r>
      <w:r w:rsidRPr="000E0DE5">
        <w:rPr>
          <w:sz w:val="16"/>
        </w:rPr>
        <w:t>(</w:t>
      </w:r>
      <w:proofErr w:type="gramEnd"/>
      <w:r w:rsidRPr="000E0DE5">
        <w:rPr>
          <w:sz w:val="16"/>
        </w:rPr>
        <w:t xml:space="preserve">110) </w:t>
      </w:r>
      <w:r w:rsidRPr="000E0DE5">
        <w:rPr>
          <w:position w:val="2"/>
        </w:rPr>
        <w:t>were 0.1 and 0.4, in</w:t>
      </w:r>
      <w:r w:rsidRPr="000E0DE5">
        <w:rPr>
          <w:spacing w:val="10"/>
          <w:position w:val="2"/>
        </w:rPr>
        <w:t xml:space="preserve"> </w:t>
      </w:r>
      <w:r w:rsidRPr="000E0DE5">
        <w:rPr>
          <w:position w:val="2"/>
        </w:rPr>
        <w:t xml:space="preserve">the </w:t>
      </w:r>
      <w:r w:rsidRPr="000E0DE5">
        <w:t>same order. In order to verify the observed trend, ATO-125 films doped with 0.5 %</w:t>
      </w:r>
      <w:r w:rsidRPr="000E0DE5">
        <w:rPr>
          <w:spacing w:val="-8"/>
        </w:rPr>
        <w:t xml:space="preserve"> </w:t>
      </w:r>
      <w:r w:rsidRPr="000E0DE5">
        <w:t>at. Sb (ATO125-b) were grown on both types of substrates. Their corresponding</w:t>
      </w:r>
      <w:r w:rsidRPr="000E0DE5">
        <w:rPr>
          <w:spacing w:val="-10"/>
        </w:rPr>
        <w:t xml:space="preserve"> </w:t>
      </w:r>
      <w:r w:rsidRPr="000E0DE5">
        <w:t>XRD patterns are shown in Fig. S1, along with the texture coefficient for the</w:t>
      </w:r>
      <w:r w:rsidRPr="000E0DE5">
        <w:rPr>
          <w:spacing w:val="-6"/>
        </w:rPr>
        <w:t xml:space="preserve"> </w:t>
      </w:r>
      <w:r w:rsidRPr="000E0DE5">
        <w:t xml:space="preserve">(200) </w:t>
      </w:r>
      <w:r w:rsidRPr="000E0DE5">
        <w:rPr>
          <w:position w:val="2"/>
        </w:rPr>
        <w:t>crystallographic plane. Again, this research demonstrates that the film grown on</w:t>
      </w:r>
      <w:r w:rsidRPr="000E0DE5">
        <w:rPr>
          <w:spacing w:val="-5"/>
          <w:position w:val="2"/>
        </w:rPr>
        <w:t xml:space="preserve"> 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 xml:space="preserve">- </w:t>
      </w:r>
      <w:r w:rsidRPr="000E0DE5">
        <w:t>coated glass shows a stronger orientation in the [200]</w:t>
      </w:r>
      <w:r w:rsidRPr="000E0DE5">
        <w:rPr>
          <w:spacing w:val="-10"/>
        </w:rPr>
        <w:t xml:space="preserve"> </w:t>
      </w:r>
      <w:r w:rsidRPr="000E0DE5">
        <w:t>direction.</w:t>
      </w:r>
    </w:p>
    <w:p w:rsidR="00CD2BF4" w:rsidRPr="000E0DE5" w:rsidRDefault="00D31827">
      <w:pPr>
        <w:pStyle w:val="Textoindependiente"/>
        <w:spacing w:before="12" w:line="477" w:lineRule="auto"/>
        <w:ind w:right="1697" w:firstLine="395"/>
      </w:pPr>
      <w:r w:rsidRPr="000E0DE5">
        <w:rPr>
          <w:position w:val="2"/>
        </w:rPr>
        <w:t>Figure 2A visualizes the TEM image of the cross section of the</w:t>
      </w:r>
      <w:r w:rsidRPr="000E0DE5">
        <w:rPr>
          <w:spacing w:val="-6"/>
          <w:position w:val="2"/>
        </w:rPr>
        <w:t xml:space="preserve"> </w:t>
      </w:r>
      <w:r w:rsidRPr="000E0DE5">
        <w:rPr>
          <w:position w:val="2"/>
        </w:rPr>
        <w:t>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 xml:space="preserve">/Glass </w:t>
      </w:r>
      <w:r w:rsidRPr="000E0DE5">
        <w:t>film, where the silica layer cannot be distinguished in the interface zone between</w:t>
      </w:r>
      <w:r w:rsidRPr="000E0DE5">
        <w:rPr>
          <w:spacing w:val="-8"/>
        </w:rPr>
        <w:t xml:space="preserve"> </w:t>
      </w:r>
      <w:r w:rsidRPr="000E0DE5">
        <w:t>the film and the substrate. The image shows a dense ~450 nm thick ATO film, the grains</w:t>
      </w:r>
      <w:r w:rsidRPr="000E0DE5">
        <w:rPr>
          <w:spacing w:val="-8"/>
        </w:rPr>
        <w:t xml:space="preserve"> </w:t>
      </w:r>
      <w:r w:rsidRPr="000E0DE5">
        <w:t>of which are columnar, due to clear anisotropic growth. Vertical grain boundaries</w:t>
      </w:r>
      <w:r w:rsidRPr="000E0DE5">
        <w:rPr>
          <w:spacing w:val="-5"/>
        </w:rPr>
        <w:t xml:space="preserve"> </w:t>
      </w:r>
      <w:r w:rsidRPr="000E0DE5">
        <w:t xml:space="preserve">and </w:t>
      </w:r>
      <w:r w:rsidRPr="000E0DE5">
        <w:rPr>
          <w:position w:val="2"/>
        </w:rPr>
        <w:t xml:space="preserve">grains with a pyramidal top, as reported for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films grown at 400-450 ºC [25],</w:t>
      </w:r>
      <w:r w:rsidRPr="000E0DE5">
        <w:rPr>
          <w:spacing w:val="-29"/>
          <w:position w:val="2"/>
        </w:rPr>
        <w:t xml:space="preserve"> </w:t>
      </w:r>
      <w:r w:rsidRPr="000E0DE5">
        <w:rPr>
          <w:position w:val="2"/>
        </w:rPr>
        <w:t xml:space="preserve">are </w:t>
      </w:r>
      <w:r w:rsidRPr="000E0DE5">
        <w:t>observed in this image. High-resolution TEM (Fig. S2) revealed the presence</w:t>
      </w:r>
      <w:r w:rsidRPr="000E0DE5">
        <w:rPr>
          <w:spacing w:val="-5"/>
        </w:rPr>
        <w:t xml:space="preserve"> </w:t>
      </w:r>
      <w:r w:rsidRPr="000E0DE5">
        <w:t xml:space="preserve">of </w:t>
      </w:r>
      <w:r w:rsidRPr="000E0DE5">
        <w:rPr>
          <w:position w:val="2"/>
        </w:rPr>
        <w:t xml:space="preserve">crystalline particles of 5-10 nm at the bottom of the film, which are the first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>2</w:t>
      </w:r>
      <w:r w:rsidRPr="000E0DE5">
        <w:rPr>
          <w:spacing w:val="8"/>
          <w:sz w:val="16"/>
        </w:rPr>
        <w:t xml:space="preserve"> </w:t>
      </w:r>
      <w:r w:rsidRPr="000E0DE5">
        <w:rPr>
          <w:position w:val="2"/>
        </w:rPr>
        <w:t xml:space="preserve">grains </w:t>
      </w:r>
      <w:r w:rsidRPr="000E0DE5">
        <w:lastRenderedPageBreak/>
        <w:t>onto which nucleation and film growth followed normal to the substrate, leading</w:t>
      </w:r>
      <w:r w:rsidRPr="000E0DE5">
        <w:rPr>
          <w:spacing w:val="-9"/>
        </w:rPr>
        <w:t xml:space="preserve"> </w:t>
      </w:r>
      <w:r w:rsidRPr="000E0DE5">
        <w:t>to highly oriented films</w:t>
      </w:r>
      <w:r w:rsidRPr="000E0DE5">
        <w:rPr>
          <w:spacing w:val="-2"/>
        </w:rPr>
        <w:t xml:space="preserve"> </w:t>
      </w:r>
      <w:r w:rsidRPr="000E0DE5">
        <w:t>[26].</w:t>
      </w:r>
    </w:p>
    <w:p w:rsidR="00CD2BF4" w:rsidRPr="000E0DE5" w:rsidRDefault="00264926">
      <w:pPr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</w:t>
      </w:r>
    </w:p>
    <w:p w:rsidR="00CD2BF4" w:rsidRPr="000E0DE5" w:rsidRDefault="00CD2BF4">
      <w:pPr>
        <w:spacing w:before="6"/>
        <w:rPr>
          <w:rFonts w:ascii="Times New Roman" w:eastAsia="Times New Roman" w:hAnsi="Times New Roman"/>
          <w:sz w:val="26"/>
          <w:szCs w:val="26"/>
        </w:rPr>
      </w:pPr>
    </w:p>
    <w:p w:rsidR="00CD2BF4" w:rsidRPr="000E0DE5" w:rsidRDefault="008A3E35">
      <w:pPr>
        <w:spacing w:line="4561" w:lineRule="exact"/>
        <w:ind w:left="3575"/>
        <w:rPr>
          <w:rFonts w:ascii="Times New Roman" w:eastAsia="Times New Roman" w:hAnsi="Times New Roman"/>
          <w:sz w:val="20"/>
          <w:szCs w:val="20"/>
        </w:rPr>
      </w:pPr>
      <w:r w:rsidRPr="004F5D99">
        <w:rPr>
          <w:rFonts w:ascii="Times New Roman" w:eastAsia="Times New Roman" w:hAnsi="Times New Roman"/>
          <w:noProof/>
          <w:position w:val="-90"/>
          <w:sz w:val="20"/>
          <w:szCs w:val="20"/>
        </w:rPr>
        <w:drawing>
          <wp:inline distT="0" distB="0" distL="0" distR="0">
            <wp:extent cx="3323590" cy="2896870"/>
            <wp:effectExtent l="0" t="0" r="0" b="0"/>
            <wp:docPr id="50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3590" cy="2896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2BF4" w:rsidRPr="000E0DE5" w:rsidRDefault="00CD2BF4">
      <w:pPr>
        <w:spacing w:before="10"/>
        <w:rPr>
          <w:rFonts w:ascii="Times New Roman" w:eastAsia="Times New Roman" w:hAnsi="Times New Roman"/>
          <w:sz w:val="12"/>
          <w:szCs w:val="12"/>
        </w:rPr>
      </w:pPr>
    </w:p>
    <w:p w:rsidR="00CD2BF4" w:rsidRPr="000E0DE5" w:rsidRDefault="00D31827">
      <w:pPr>
        <w:pStyle w:val="Textoindependiente"/>
        <w:spacing w:before="68"/>
        <w:ind w:right="1701"/>
      </w:pPr>
      <w:r w:rsidRPr="000E0DE5">
        <w:rPr>
          <w:b/>
          <w:position w:val="2"/>
        </w:rPr>
        <w:t xml:space="preserve">Figure 2.  </w:t>
      </w:r>
      <w:r w:rsidRPr="000E0DE5">
        <w:rPr>
          <w:position w:val="2"/>
        </w:rPr>
        <w:t>TEM images of (A) 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/Glass and (B) ATO125/Glass films,</w:t>
      </w:r>
      <w:r w:rsidRPr="000E0DE5">
        <w:rPr>
          <w:spacing w:val="-6"/>
          <w:position w:val="2"/>
        </w:rPr>
        <w:t xml:space="preserve"> </w:t>
      </w:r>
      <w:r w:rsidRPr="000E0DE5">
        <w:rPr>
          <w:position w:val="2"/>
        </w:rPr>
        <w:t>and</w:t>
      </w:r>
    </w:p>
    <w:p w:rsidR="00CD2BF4" w:rsidRPr="000E0DE5" w:rsidRDefault="00CD2BF4">
      <w:pPr>
        <w:spacing w:before="10"/>
        <w:rPr>
          <w:rFonts w:ascii="Times New Roman" w:eastAsia="Times New Roman" w:hAnsi="Times New Roman"/>
          <w:sz w:val="23"/>
          <w:szCs w:val="23"/>
        </w:rPr>
      </w:pPr>
    </w:p>
    <w:p w:rsidR="00CD2BF4" w:rsidRPr="000E0DE5" w:rsidRDefault="00D31827">
      <w:pPr>
        <w:pStyle w:val="Textoindependiente"/>
        <w:ind w:left="2098" w:right="1701" w:hanging="396"/>
      </w:pPr>
      <w:r w:rsidRPr="000E0DE5">
        <w:t>(C) detail of the amorphous buffer layer in ATO125/Glass (green rectangle in</w:t>
      </w:r>
      <w:r w:rsidRPr="000E0DE5">
        <w:rPr>
          <w:spacing w:val="-14"/>
        </w:rPr>
        <w:t xml:space="preserve"> </w:t>
      </w:r>
      <w:r w:rsidRPr="000E0DE5">
        <w:t>(B)).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D31827">
      <w:pPr>
        <w:pStyle w:val="Textoindependiente"/>
        <w:spacing w:line="480" w:lineRule="auto"/>
        <w:ind w:right="1754" w:firstLine="395"/>
      </w:pPr>
      <w:r w:rsidRPr="000E0DE5">
        <w:t>Figure 2B, which corresponds to the cross-section of the ATO125/Glass</w:t>
      </w:r>
      <w:r w:rsidRPr="000E0DE5">
        <w:rPr>
          <w:spacing w:val="-6"/>
        </w:rPr>
        <w:t xml:space="preserve"> </w:t>
      </w:r>
      <w:r w:rsidRPr="000E0DE5">
        <w:t xml:space="preserve">sample, also shows a 450 nm-thick dense film </w:t>
      </w:r>
      <w:proofErr w:type="spellStart"/>
      <w:r w:rsidRPr="000E0DE5">
        <w:t>build up</w:t>
      </w:r>
      <w:proofErr w:type="spellEnd"/>
      <w:r w:rsidRPr="000E0DE5">
        <w:t xml:space="preserve"> of columnar shaped crystalline grains.</w:t>
      </w:r>
      <w:r w:rsidRPr="000E0DE5">
        <w:rPr>
          <w:spacing w:val="-10"/>
        </w:rPr>
        <w:t xml:space="preserve"> </w:t>
      </w:r>
      <w:r w:rsidRPr="000E0DE5">
        <w:t>A 40 nm-thick layer with a different texture is observed at the bottom of the film.</w:t>
      </w:r>
      <w:r w:rsidRPr="000E0DE5">
        <w:rPr>
          <w:spacing w:val="-6"/>
        </w:rPr>
        <w:t xml:space="preserve"> </w:t>
      </w:r>
      <w:r w:rsidRPr="000E0DE5">
        <w:t>The high-resolution image of this region (Fig. 2C) reveals a disordered structure or</w:t>
      </w:r>
      <w:r w:rsidRPr="000E0DE5">
        <w:rPr>
          <w:spacing w:val="-14"/>
        </w:rPr>
        <w:t xml:space="preserve"> </w:t>
      </w:r>
      <w:r w:rsidRPr="000E0DE5">
        <w:t>“buffer layer” between the film and the first deposited particles of less than 10 nm in</w:t>
      </w:r>
      <w:r w:rsidRPr="000E0DE5">
        <w:rPr>
          <w:spacing w:val="-8"/>
        </w:rPr>
        <w:t xml:space="preserve"> </w:t>
      </w:r>
      <w:r w:rsidRPr="000E0DE5">
        <w:t xml:space="preserve">contact with the substrate. </w:t>
      </w:r>
      <w:proofErr w:type="spellStart"/>
      <w:r w:rsidRPr="000E0DE5">
        <w:t>Thanachayanont</w:t>
      </w:r>
      <w:proofErr w:type="spellEnd"/>
      <w:r w:rsidRPr="000E0DE5">
        <w:t xml:space="preserve"> et al. [27] reported a similar amorphous buffer</w:t>
      </w:r>
      <w:r w:rsidRPr="000E0DE5">
        <w:rPr>
          <w:spacing w:val="-16"/>
        </w:rPr>
        <w:t xml:space="preserve"> </w:t>
      </w:r>
      <w:r w:rsidRPr="000E0DE5">
        <w:t xml:space="preserve">layer </w:t>
      </w:r>
      <w:r w:rsidRPr="000E0DE5">
        <w:rPr>
          <w:position w:val="2"/>
        </w:rPr>
        <w:t xml:space="preserve">on undoped 3.5 </w:t>
      </w:r>
      <w:r w:rsidRPr="000E0DE5">
        <w:rPr>
          <w:rFonts w:eastAsia="Symbol"/>
          <w:position w:val="2"/>
        </w:rPr>
        <w:t></w:t>
      </w:r>
      <w:r w:rsidRPr="000E0DE5">
        <w:rPr>
          <w:position w:val="2"/>
        </w:rPr>
        <w:t xml:space="preserve">m-thick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  <w:szCs w:val="16"/>
        </w:rPr>
        <w:t xml:space="preserve">2 </w:t>
      </w:r>
      <w:r w:rsidRPr="000E0DE5">
        <w:rPr>
          <w:position w:val="2"/>
        </w:rPr>
        <w:t>films. The EDS images, which correspond to</w:t>
      </w:r>
      <w:r w:rsidRPr="000E0DE5">
        <w:rPr>
          <w:spacing w:val="-23"/>
          <w:position w:val="2"/>
        </w:rPr>
        <w:t xml:space="preserve"> </w:t>
      </w:r>
      <w:r w:rsidRPr="000E0DE5">
        <w:rPr>
          <w:position w:val="2"/>
        </w:rPr>
        <w:t xml:space="preserve">the </w:t>
      </w:r>
      <w:r w:rsidRPr="000E0DE5">
        <w:t>ATO125/Glass film in Figures 3A and 3C, confirm that the amorphous or</w:t>
      </w:r>
      <w:r w:rsidRPr="000E0DE5">
        <w:rPr>
          <w:spacing w:val="-4"/>
        </w:rPr>
        <w:t xml:space="preserve"> </w:t>
      </w:r>
      <w:r w:rsidRPr="000E0DE5">
        <w:t xml:space="preserve">low- </w:t>
      </w:r>
      <w:r w:rsidRPr="000E0DE5">
        <w:rPr>
          <w:position w:val="2"/>
        </w:rPr>
        <w:t xml:space="preserve">crystallinity buffer layer is part of the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  <w:szCs w:val="16"/>
        </w:rPr>
        <w:t xml:space="preserve">2 </w:t>
      </w:r>
      <w:r w:rsidRPr="000E0DE5">
        <w:rPr>
          <w:position w:val="2"/>
        </w:rPr>
        <w:t>film, and Figures 3B and 3D show that</w:t>
      </w:r>
      <w:r w:rsidRPr="000E0DE5">
        <w:rPr>
          <w:spacing w:val="-28"/>
          <w:position w:val="2"/>
        </w:rPr>
        <w:t xml:space="preserve"> </w:t>
      </w:r>
      <w:r w:rsidRPr="000E0DE5">
        <w:rPr>
          <w:position w:val="2"/>
        </w:rPr>
        <w:t>the 5-10 nm particles at the film/substrate interface in the 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  <w:szCs w:val="16"/>
        </w:rPr>
        <w:t>2</w:t>
      </w:r>
      <w:r w:rsidRPr="000E0DE5">
        <w:rPr>
          <w:position w:val="2"/>
        </w:rPr>
        <w:t>/Glass film are</w:t>
      </w:r>
      <w:r w:rsidRPr="000E0DE5">
        <w:rPr>
          <w:spacing w:val="-16"/>
          <w:position w:val="2"/>
        </w:rPr>
        <w:t xml:space="preserve"> </w:t>
      </w:r>
      <w:r w:rsidRPr="000E0DE5">
        <w:rPr>
          <w:position w:val="2"/>
        </w:rPr>
        <w:t>also</w:t>
      </w:r>
    </w:p>
    <w:p w:rsidR="00CD2BF4" w:rsidRPr="000E0DE5" w:rsidRDefault="00264926">
      <w:pPr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</w:t>
      </w:r>
    </w:p>
    <w:p w:rsidR="00CD2BF4" w:rsidRPr="000E0DE5" w:rsidRDefault="00CD2BF4">
      <w:pPr>
        <w:rPr>
          <w:rFonts w:ascii="Times New Roman" w:eastAsia="Times New Roman" w:hAnsi="Times New Roman"/>
          <w:sz w:val="20"/>
          <w:szCs w:val="20"/>
        </w:rPr>
      </w:pPr>
    </w:p>
    <w:p w:rsidR="00CD2BF4" w:rsidRPr="000E0DE5" w:rsidRDefault="00CD2BF4">
      <w:pPr>
        <w:rPr>
          <w:rFonts w:ascii="Times New Roman" w:eastAsia="Times New Roman" w:hAnsi="Times New Roman"/>
          <w:sz w:val="20"/>
          <w:szCs w:val="20"/>
        </w:rPr>
      </w:pPr>
    </w:p>
    <w:p w:rsidR="00CD2BF4" w:rsidRPr="000E0DE5" w:rsidRDefault="00CD2BF4">
      <w:pPr>
        <w:spacing w:before="10"/>
        <w:rPr>
          <w:rFonts w:ascii="Times New Roman" w:eastAsia="Times New Roman" w:hAnsi="Times New Roman"/>
          <w:sz w:val="19"/>
          <w:szCs w:val="19"/>
        </w:rPr>
      </w:pPr>
    </w:p>
    <w:p w:rsidR="00CD2BF4" w:rsidRDefault="00D31827" w:rsidP="00354B59">
      <w:pPr>
        <w:pStyle w:val="Textoindependiente"/>
        <w:spacing w:before="68" w:line="472" w:lineRule="auto"/>
        <w:ind w:right="1724"/>
        <w:rPr>
          <w:sz w:val="20"/>
          <w:szCs w:val="20"/>
        </w:rPr>
      </w:pPr>
      <w:proofErr w:type="spellStart"/>
      <w:r w:rsidRPr="000E0DE5">
        <w:rPr>
          <w:position w:val="2"/>
        </w:rPr>
        <w:t>SnO</w:t>
      </w:r>
      <w:proofErr w:type="spellEnd"/>
      <w:proofErr w:type="gramStart"/>
      <w:r w:rsidRPr="000E0DE5">
        <w:rPr>
          <w:sz w:val="16"/>
        </w:rPr>
        <w:t xml:space="preserve">2  </w:t>
      </w:r>
      <w:r w:rsidRPr="000E0DE5">
        <w:rPr>
          <w:position w:val="2"/>
        </w:rPr>
        <w:t>grains</w:t>
      </w:r>
      <w:proofErr w:type="gramEnd"/>
      <w:r w:rsidRPr="000E0DE5">
        <w:rPr>
          <w:position w:val="2"/>
        </w:rPr>
        <w:t>. Therefore, the analysis of the images shown in Figs. 2 and 3 indicate</w:t>
      </w:r>
      <w:r w:rsidRPr="000E0DE5">
        <w:rPr>
          <w:spacing w:val="-31"/>
          <w:position w:val="2"/>
        </w:rPr>
        <w:t xml:space="preserve"> </w:t>
      </w:r>
      <w:r w:rsidRPr="000E0DE5">
        <w:rPr>
          <w:position w:val="2"/>
        </w:rPr>
        <w:t xml:space="preserve">that </w:t>
      </w:r>
      <w:r w:rsidRPr="000E0DE5">
        <w:lastRenderedPageBreak/>
        <w:t>an amorphous or low-crystallinity tin dioxide buffer layer may develop on</w:t>
      </w:r>
      <w:r w:rsidRPr="000E0DE5">
        <w:rPr>
          <w:spacing w:val="-14"/>
        </w:rPr>
        <w:t xml:space="preserve"> </w:t>
      </w:r>
      <w:r w:rsidRPr="000E0DE5">
        <w:t xml:space="preserve">glass </w:t>
      </w:r>
      <w:r w:rsidRPr="000E0DE5">
        <w:rPr>
          <w:position w:val="2"/>
        </w:rPr>
        <w:t xml:space="preserve">substrates that are not coated with 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, even though small crystalline domains</w:t>
      </w:r>
      <w:r w:rsidRPr="000E0DE5">
        <w:rPr>
          <w:spacing w:val="-6"/>
          <w:position w:val="2"/>
        </w:rPr>
        <w:t xml:space="preserve"> </w:t>
      </w:r>
      <w:r w:rsidRPr="000E0DE5">
        <w:rPr>
          <w:position w:val="2"/>
        </w:rPr>
        <w:t xml:space="preserve">were detected within this layer. </w:t>
      </w:r>
      <w:r w:rsidRPr="000E0DE5">
        <w:rPr>
          <w:spacing w:val="-3"/>
          <w:position w:val="2"/>
        </w:rPr>
        <w:t xml:space="preserve">It </w:t>
      </w:r>
      <w:r w:rsidRPr="000E0DE5">
        <w:rPr>
          <w:position w:val="2"/>
        </w:rPr>
        <w:t>is known that the presence of Na</w:t>
      </w:r>
      <w:r w:rsidRPr="000E0DE5">
        <w:rPr>
          <w:position w:val="11"/>
          <w:sz w:val="16"/>
        </w:rPr>
        <w:t xml:space="preserve">+ </w:t>
      </w:r>
      <w:r w:rsidRPr="000E0DE5">
        <w:rPr>
          <w:position w:val="2"/>
        </w:rPr>
        <w:t xml:space="preserve">in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films hinders</w:t>
      </w:r>
      <w:r w:rsidRPr="000E0DE5">
        <w:rPr>
          <w:spacing w:val="-3"/>
          <w:position w:val="2"/>
        </w:rPr>
        <w:t xml:space="preserve"> </w:t>
      </w:r>
      <w:r w:rsidRPr="000E0DE5">
        <w:rPr>
          <w:position w:val="2"/>
        </w:rPr>
        <w:t xml:space="preserve">the </w:t>
      </w:r>
      <w:r w:rsidRPr="000E0DE5">
        <w:t>crystal growth of the rutile phase [16, 28]. A plausible explanation for the</w:t>
      </w:r>
      <w:r w:rsidRPr="000E0DE5">
        <w:rPr>
          <w:spacing w:val="-13"/>
        </w:rPr>
        <w:t xml:space="preserve"> </w:t>
      </w:r>
      <w:r w:rsidRPr="000E0DE5">
        <w:t>development of such disordered buffer zone of tin dioxide on glass substrates is the effusion</w:t>
      </w:r>
      <w:r w:rsidRPr="000E0DE5">
        <w:rPr>
          <w:spacing w:val="-5"/>
        </w:rPr>
        <w:t xml:space="preserve"> </w:t>
      </w:r>
      <w:r w:rsidRPr="000E0DE5">
        <w:t xml:space="preserve">of </w:t>
      </w:r>
      <w:r w:rsidR="00354B59">
        <w:rPr>
          <w:noProof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19DEAF66" wp14:editId="0EFB9454">
                <wp:simplePos x="0" y="0"/>
                <wp:positionH relativeFrom="column">
                  <wp:posOffset>2222593</wp:posOffset>
                </wp:positionH>
                <wp:positionV relativeFrom="paragraph">
                  <wp:posOffset>2234384</wp:posOffset>
                </wp:positionV>
                <wp:extent cx="2978150" cy="3956050"/>
                <wp:effectExtent l="0" t="0" r="0" b="6350"/>
                <wp:wrapTopAndBottom/>
                <wp:docPr id="1182" name="Group 1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78150" cy="3956050"/>
                          <a:chOff x="0" y="0"/>
                          <a:chExt cx="4690" cy="6230"/>
                        </a:xfrm>
                      </wpg:grpSpPr>
                      <pic:pic xmlns:pic="http://schemas.openxmlformats.org/drawingml/2006/picture">
                        <pic:nvPicPr>
                          <pic:cNvPr id="1183" name="Picture 11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" y="3036"/>
                            <a:ext cx="4650" cy="31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84" name="Picture 11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90" cy="29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F5BA29" id="Group 1177" o:spid="_x0000_s1026" style="position:absolute;margin-left:175pt;margin-top:175.95pt;width:234.5pt;height:311.5pt;z-index:251684864" coordsize="4690,623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79" o:spid="_x0000_s1027" type="#_x0000_t75" style="position:absolute;left:13;top:3036;width:4650;height:31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">
                  <v:imagedata r:id="rId11" o:title=""/>
                </v:shape>
                <v:shape id="Picture 1178" o:spid="_x0000_s1028" type="#_x0000_t75" style="position:absolute;width:4690;height:29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">
                  <v:imagedata r:id="rId12" o:title=""/>
                </v:shape>
                <w10:wrap type="topAndBottom"/>
              </v:group>
            </w:pict>
          </mc:Fallback>
        </mc:AlternateContent>
      </w:r>
      <w:r w:rsidRPr="000E0DE5">
        <w:t>sodium ions from the substrate to the growing</w:t>
      </w:r>
      <w:r w:rsidRPr="000E0DE5">
        <w:rPr>
          <w:spacing w:val="-6"/>
        </w:rPr>
        <w:t xml:space="preserve"> </w:t>
      </w:r>
      <w:r w:rsidRPr="000E0DE5">
        <w:t>film.</w:t>
      </w:r>
      <w:r w:rsidR="00354B59" w:rsidRPr="000E0DE5">
        <w:rPr>
          <w:sz w:val="20"/>
          <w:szCs w:val="20"/>
        </w:rPr>
        <w:t xml:space="preserve"> </w:t>
      </w:r>
    </w:p>
    <w:p w:rsidR="00354B59" w:rsidRPr="000E0DE5" w:rsidRDefault="00354B59" w:rsidP="00354B59">
      <w:pPr>
        <w:pStyle w:val="Textoindependiente"/>
        <w:spacing w:before="68" w:line="472" w:lineRule="auto"/>
        <w:ind w:right="1724"/>
        <w:rPr>
          <w:sz w:val="20"/>
          <w:szCs w:val="20"/>
        </w:rPr>
      </w:pPr>
    </w:p>
    <w:p w:rsidR="00CD2BF4" w:rsidRPr="000E0DE5" w:rsidRDefault="00D31827">
      <w:pPr>
        <w:pStyle w:val="Textoindependiente"/>
        <w:spacing w:before="209" w:line="477" w:lineRule="auto"/>
        <w:ind w:right="2024"/>
        <w:jc w:val="both"/>
      </w:pPr>
      <w:r w:rsidRPr="000E0DE5">
        <w:rPr>
          <w:b/>
        </w:rPr>
        <w:t xml:space="preserve">Figure 3. </w:t>
      </w:r>
      <w:r w:rsidRPr="000E0DE5">
        <w:t>High-angle annular dark-field (HAADF) images (A, B) and EDS</w:t>
      </w:r>
      <w:r w:rsidRPr="000E0DE5">
        <w:rPr>
          <w:spacing w:val="-18"/>
        </w:rPr>
        <w:t xml:space="preserve"> </w:t>
      </w:r>
      <w:r w:rsidRPr="000E0DE5">
        <w:t xml:space="preserve">analyses </w:t>
      </w:r>
      <w:r w:rsidRPr="000E0DE5">
        <w:rPr>
          <w:position w:val="2"/>
        </w:rPr>
        <w:t>(C, D) of (A, C) ATO125/Glass and (B, D) 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/Glass films. Scale bars</w:t>
      </w:r>
      <w:r w:rsidRPr="000E0DE5">
        <w:rPr>
          <w:spacing w:val="-16"/>
          <w:position w:val="2"/>
        </w:rPr>
        <w:t xml:space="preserve"> </w:t>
      </w:r>
      <w:r w:rsidRPr="000E0DE5">
        <w:rPr>
          <w:position w:val="2"/>
        </w:rPr>
        <w:t xml:space="preserve">are </w:t>
      </w:r>
      <w:r w:rsidRPr="000E0DE5">
        <w:t xml:space="preserve">100 nm. </w:t>
      </w:r>
      <w:r w:rsidRPr="000E0DE5">
        <w:rPr>
          <w:spacing w:val="-3"/>
        </w:rPr>
        <w:t xml:space="preserve">In </w:t>
      </w:r>
      <w:r w:rsidRPr="000E0DE5">
        <w:t xml:space="preserve">EDS images, red is Sn, blue is Si and green </w:t>
      </w:r>
      <w:proofErr w:type="gramStart"/>
      <w:r w:rsidRPr="000E0DE5">
        <w:t>is</w:t>
      </w:r>
      <w:proofErr w:type="gramEnd"/>
      <w:r w:rsidRPr="000E0DE5">
        <w:rPr>
          <w:spacing w:val="-2"/>
        </w:rPr>
        <w:t xml:space="preserve"> </w:t>
      </w:r>
      <w:r w:rsidRPr="000E0DE5">
        <w:t>Pt.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spacing w:before="1"/>
        <w:rPr>
          <w:rFonts w:ascii="Times New Roman" w:eastAsia="Times New Roman" w:hAnsi="Times New Roman"/>
          <w:sz w:val="25"/>
          <w:szCs w:val="25"/>
        </w:rPr>
      </w:pPr>
    </w:p>
    <w:p w:rsidR="00CD2BF4" w:rsidRPr="000E0DE5" w:rsidRDefault="00D31827">
      <w:pPr>
        <w:pStyle w:val="Textoindependiente"/>
        <w:spacing w:line="480" w:lineRule="auto"/>
        <w:ind w:right="1701" w:firstLine="395"/>
      </w:pPr>
      <w:r w:rsidRPr="000E0DE5">
        <w:t>The optical transmittances of these films are very alike (Fig. S3), but the</w:t>
      </w:r>
      <w:r w:rsidRPr="000E0DE5">
        <w:rPr>
          <w:spacing w:val="-19"/>
        </w:rPr>
        <w:t xml:space="preserve"> </w:t>
      </w:r>
      <w:r w:rsidRPr="000E0DE5">
        <w:t xml:space="preserve">electrical </w:t>
      </w:r>
      <w:r w:rsidRPr="000E0DE5">
        <w:rPr>
          <w:position w:val="2"/>
        </w:rPr>
        <w:t>properties differ significantly. The sheet-resistance (</w:t>
      </w:r>
      <w:r w:rsidRPr="000E0DE5">
        <w:rPr>
          <w:i/>
          <w:position w:val="2"/>
        </w:rPr>
        <w:t>R</w:t>
      </w:r>
      <w:r w:rsidRPr="000E0DE5">
        <w:rPr>
          <w:i/>
          <w:sz w:val="16"/>
        </w:rPr>
        <w:t>s</w:t>
      </w:r>
      <w:r w:rsidRPr="000E0DE5">
        <w:rPr>
          <w:position w:val="2"/>
        </w:rPr>
        <w:t>) of the ATO125/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/Glass</w:t>
      </w:r>
      <w:r w:rsidRPr="000E0DE5">
        <w:rPr>
          <w:spacing w:val="-14"/>
          <w:position w:val="2"/>
        </w:rPr>
        <w:t xml:space="preserve"> </w:t>
      </w:r>
      <w:r w:rsidRPr="000E0DE5">
        <w:rPr>
          <w:position w:val="2"/>
        </w:rPr>
        <w:t>film</w:t>
      </w:r>
    </w:p>
    <w:p w:rsidR="00CD2BF4" w:rsidRPr="000E0DE5" w:rsidRDefault="00264926">
      <w:pPr>
        <w:spacing w:before="2"/>
        <w:rPr>
          <w:rFonts w:ascii="Times New Roman" w:eastAsia="Times New Roman" w:hAnsi="Times New Roman"/>
          <w:sz w:val="19"/>
          <w:szCs w:val="19"/>
        </w:rPr>
      </w:pPr>
      <w:r>
        <w:rPr>
          <w:rFonts w:ascii="Times New Roman" w:hAnsi="Times New Roman"/>
        </w:rPr>
        <w:t xml:space="preserve">  </w:t>
      </w:r>
    </w:p>
    <w:p w:rsidR="00CD2BF4" w:rsidRPr="000E0DE5" w:rsidRDefault="00D31827">
      <w:pPr>
        <w:pStyle w:val="Textoindependiente"/>
        <w:spacing w:before="68" w:line="477" w:lineRule="auto"/>
        <w:ind w:right="1707"/>
      </w:pPr>
      <w:r w:rsidRPr="000E0DE5">
        <w:rPr>
          <w:position w:val="2"/>
        </w:rPr>
        <w:t xml:space="preserve">film was of 50.5 </w:t>
      </w:r>
      <m:oMath>
        <m:r>
          <m:rPr>
            <m:sty m:val="p"/>
          </m:rPr>
          <w:rPr>
            <w:rFonts w:ascii="Cambria Math" w:eastAsia="Symbol" w:hAnsi="Cambria Math"/>
            <w:position w:val="2"/>
          </w:rPr>
          <m:t>Ω</m:t>
        </m:r>
      </m:oMath>
      <w:r w:rsidRPr="000E0DE5">
        <w:rPr>
          <w:position w:val="2"/>
        </w:rPr>
        <w:t>sq</w:t>
      </w:r>
      <w:r w:rsidRPr="000E0DE5">
        <w:rPr>
          <w:position w:val="11"/>
          <w:sz w:val="16"/>
          <w:szCs w:val="16"/>
        </w:rPr>
        <w:t xml:space="preserve">-1 </w:t>
      </w:r>
      <w:r w:rsidRPr="000E0DE5">
        <w:rPr>
          <w:position w:val="2"/>
        </w:rPr>
        <w:t>(</w:t>
      </w:r>
      <w:r w:rsidR="00DF5369">
        <w:rPr>
          <w:rFonts w:eastAsia="Symbol"/>
          <w:position w:val="2"/>
          <w:sz w:val="25"/>
          <w:szCs w:val="25"/>
        </w:rPr>
        <w:t xml:space="preserve">resistivity </w:t>
      </w:r>
      <m:oMath>
        <m:r>
          <w:rPr>
            <w:rFonts w:ascii="Cambria Math" w:eastAsia="Symbol" w:hAnsi="Cambria Math"/>
            <w:position w:val="2"/>
            <w:sz w:val="25"/>
            <w:szCs w:val="25"/>
          </w:rPr>
          <m:t>ρ</m:t>
        </m:r>
      </m:oMath>
      <w:r w:rsidRPr="000E0DE5">
        <w:rPr>
          <w:position w:val="2"/>
        </w:rPr>
        <w:t>= 2.27x10</w:t>
      </w:r>
      <w:r w:rsidRPr="000E0DE5">
        <w:rPr>
          <w:position w:val="11"/>
          <w:sz w:val="16"/>
          <w:szCs w:val="16"/>
        </w:rPr>
        <w:t xml:space="preserve">-3 </w:t>
      </w:r>
      <m:oMath>
        <m:r>
          <m:rPr>
            <m:sty m:val="p"/>
          </m:rPr>
          <w:rPr>
            <w:rFonts w:ascii="Cambria Math" w:eastAsia="Symbol" w:hAnsi="Cambria Math"/>
            <w:position w:val="2"/>
          </w:rPr>
          <m:t>Ω</m:t>
        </m:r>
      </m:oMath>
      <w:r w:rsidRPr="000E0DE5">
        <w:rPr>
          <w:position w:val="2"/>
        </w:rPr>
        <w:t xml:space="preserve">cm). The higher </w:t>
      </w:r>
      <w:r w:rsidRPr="000E0DE5">
        <w:rPr>
          <w:i/>
          <w:position w:val="2"/>
        </w:rPr>
        <w:t>R</w:t>
      </w:r>
      <w:r w:rsidRPr="000E0DE5">
        <w:rPr>
          <w:i/>
          <w:sz w:val="16"/>
          <w:szCs w:val="16"/>
        </w:rPr>
        <w:t xml:space="preserve">s </w:t>
      </w:r>
      <w:r w:rsidRPr="000E0DE5">
        <w:rPr>
          <w:position w:val="2"/>
        </w:rPr>
        <w:t>measured for</w:t>
      </w:r>
      <w:r w:rsidRPr="000E0DE5">
        <w:rPr>
          <w:spacing w:val="6"/>
          <w:position w:val="2"/>
        </w:rPr>
        <w:t xml:space="preserve"> </w:t>
      </w:r>
      <w:r w:rsidRPr="000E0DE5">
        <w:rPr>
          <w:position w:val="2"/>
        </w:rPr>
        <w:t xml:space="preserve">the ATO125/Glass film is associated with the smaller </w:t>
      </w:r>
      <w:r w:rsidRPr="000E0DE5">
        <w:rPr>
          <w:i/>
          <w:position w:val="2"/>
        </w:rPr>
        <w:t>I</w:t>
      </w:r>
      <w:r w:rsidRPr="000E0DE5">
        <w:rPr>
          <w:sz w:val="16"/>
          <w:szCs w:val="16"/>
        </w:rPr>
        <w:t>(200)</w:t>
      </w:r>
      <w:r w:rsidRPr="000E0DE5">
        <w:rPr>
          <w:position w:val="2"/>
        </w:rPr>
        <w:t>/</w:t>
      </w:r>
      <w:proofErr w:type="gramStart"/>
      <w:r w:rsidRPr="000E0DE5">
        <w:rPr>
          <w:i/>
          <w:position w:val="2"/>
        </w:rPr>
        <w:t>I</w:t>
      </w:r>
      <w:r w:rsidRPr="000E0DE5">
        <w:rPr>
          <w:sz w:val="16"/>
          <w:szCs w:val="16"/>
        </w:rPr>
        <w:t>(</w:t>
      </w:r>
      <w:proofErr w:type="gramEnd"/>
      <w:r w:rsidRPr="000E0DE5">
        <w:rPr>
          <w:sz w:val="16"/>
          <w:szCs w:val="16"/>
        </w:rPr>
        <w:t xml:space="preserve">110) </w:t>
      </w:r>
      <w:r w:rsidRPr="000E0DE5">
        <w:rPr>
          <w:position w:val="2"/>
        </w:rPr>
        <w:t>ratio (or lower TC</w:t>
      </w:r>
      <w:r w:rsidRPr="000E0DE5">
        <w:rPr>
          <w:sz w:val="16"/>
          <w:szCs w:val="16"/>
        </w:rPr>
        <w:t>(200)</w:t>
      </w:r>
      <w:r w:rsidRPr="000E0DE5">
        <w:rPr>
          <w:position w:val="2"/>
        </w:rPr>
        <w:t>)</w:t>
      </w:r>
      <w:r w:rsidRPr="000E0DE5">
        <w:rPr>
          <w:spacing w:val="2"/>
          <w:position w:val="2"/>
        </w:rPr>
        <w:t xml:space="preserve"> </w:t>
      </w:r>
      <w:r w:rsidRPr="000E0DE5">
        <w:rPr>
          <w:position w:val="2"/>
        </w:rPr>
        <w:t xml:space="preserve">with </w:t>
      </w:r>
      <w:r w:rsidRPr="000E0DE5">
        <w:rPr>
          <w:position w:val="2"/>
        </w:rPr>
        <w:lastRenderedPageBreak/>
        <w:t xml:space="preserve">respect to that of the film grown on silica-coated glass. The smaller </w:t>
      </w:r>
      <w:r w:rsidRPr="000E0DE5">
        <w:rPr>
          <w:i/>
          <w:position w:val="2"/>
        </w:rPr>
        <w:t>I</w:t>
      </w:r>
      <w:r w:rsidRPr="000E0DE5">
        <w:rPr>
          <w:sz w:val="16"/>
          <w:szCs w:val="16"/>
        </w:rPr>
        <w:t>(200)</w:t>
      </w:r>
      <w:r w:rsidRPr="000E0DE5">
        <w:rPr>
          <w:position w:val="2"/>
        </w:rPr>
        <w:t>/</w:t>
      </w:r>
      <w:proofErr w:type="gramStart"/>
      <w:r w:rsidRPr="000E0DE5">
        <w:rPr>
          <w:i/>
          <w:position w:val="2"/>
        </w:rPr>
        <w:t>I</w:t>
      </w:r>
      <w:r w:rsidRPr="000E0DE5">
        <w:rPr>
          <w:sz w:val="16"/>
          <w:szCs w:val="16"/>
        </w:rPr>
        <w:t>(</w:t>
      </w:r>
      <w:proofErr w:type="gramEnd"/>
      <w:r w:rsidRPr="000E0DE5">
        <w:rPr>
          <w:sz w:val="16"/>
          <w:szCs w:val="16"/>
        </w:rPr>
        <w:t xml:space="preserve">110) </w:t>
      </w:r>
      <w:r w:rsidRPr="000E0DE5">
        <w:rPr>
          <w:position w:val="2"/>
        </w:rPr>
        <w:t>ratio</w:t>
      </w:r>
      <w:r w:rsidRPr="000E0DE5">
        <w:rPr>
          <w:spacing w:val="9"/>
          <w:position w:val="2"/>
        </w:rPr>
        <w:t xml:space="preserve"> </w:t>
      </w:r>
      <w:r w:rsidRPr="000E0DE5">
        <w:rPr>
          <w:position w:val="2"/>
        </w:rPr>
        <w:t xml:space="preserve">is </w:t>
      </w:r>
      <w:r w:rsidRPr="000E0DE5">
        <w:t>due to the existence of the amorphous or low-crystallinity buffer layer, which</w:t>
      </w:r>
      <w:r w:rsidRPr="000E0DE5">
        <w:rPr>
          <w:spacing w:val="-12"/>
        </w:rPr>
        <w:t xml:space="preserve"> </w:t>
      </w:r>
      <w:r w:rsidRPr="000E0DE5">
        <w:t>ultimately leads to a film whose effective crystalline thickness is of 390-400 nm, below</w:t>
      </w:r>
      <w:r w:rsidRPr="000E0DE5">
        <w:rPr>
          <w:spacing w:val="-6"/>
        </w:rPr>
        <w:t xml:space="preserve"> </w:t>
      </w:r>
      <w:r w:rsidRPr="000E0DE5">
        <w:t>the previously mentioned 450 nm “whole film thickness”. Experimental evidence that</w:t>
      </w:r>
      <w:r w:rsidRPr="000E0DE5">
        <w:rPr>
          <w:spacing w:val="-10"/>
        </w:rPr>
        <w:t xml:space="preserve"> </w:t>
      </w:r>
      <w:r w:rsidRPr="000E0DE5">
        <w:t>has been reported in the existing literature supports this finding and content that</w:t>
      </w:r>
      <w:r w:rsidRPr="000E0DE5">
        <w:rPr>
          <w:spacing w:val="-6"/>
        </w:rPr>
        <w:t xml:space="preserve"> </w:t>
      </w:r>
      <w:r w:rsidRPr="000E0DE5">
        <w:t xml:space="preserve">the </w:t>
      </w:r>
      <w:r w:rsidRPr="000E0DE5">
        <w:rPr>
          <w:position w:val="2"/>
        </w:rPr>
        <w:t xml:space="preserve">resistivity of </w:t>
      </w:r>
      <w:proofErr w:type="spellStart"/>
      <w:r w:rsidRPr="000E0DE5">
        <w:rPr>
          <w:position w:val="2"/>
        </w:rPr>
        <w:t>SnO</w:t>
      </w:r>
      <w:proofErr w:type="spellEnd"/>
      <w:proofErr w:type="gramStart"/>
      <w:r w:rsidRPr="000E0DE5">
        <w:rPr>
          <w:sz w:val="16"/>
          <w:szCs w:val="16"/>
        </w:rPr>
        <w:t xml:space="preserve">2  </w:t>
      </w:r>
      <w:r w:rsidRPr="000E0DE5">
        <w:rPr>
          <w:position w:val="2"/>
        </w:rPr>
        <w:t>films</w:t>
      </w:r>
      <w:proofErr w:type="gramEnd"/>
      <w:r w:rsidRPr="000E0DE5">
        <w:rPr>
          <w:position w:val="2"/>
        </w:rPr>
        <w:t xml:space="preserve"> is directly influenced by the crystallographic orientation</w:t>
      </w:r>
      <w:r w:rsidRPr="000E0DE5">
        <w:rPr>
          <w:spacing w:val="-32"/>
          <w:position w:val="2"/>
        </w:rPr>
        <w:t xml:space="preserve"> </w:t>
      </w:r>
      <w:r w:rsidRPr="000E0DE5">
        <w:rPr>
          <w:position w:val="2"/>
        </w:rPr>
        <w:t>[29].</w:t>
      </w:r>
    </w:p>
    <w:p w:rsidR="00CD2BF4" w:rsidRPr="000E0DE5" w:rsidRDefault="00D31827">
      <w:pPr>
        <w:pStyle w:val="Textoindependiente"/>
        <w:spacing w:before="7" w:line="475" w:lineRule="auto"/>
        <w:ind w:right="1701" w:firstLine="395"/>
      </w:pPr>
      <w:r w:rsidRPr="000E0DE5">
        <w:rPr>
          <w:position w:val="2"/>
        </w:rPr>
        <w:t xml:space="preserve">It is clear that no amorphous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buffer layer was observed to grow on the</w:t>
      </w:r>
      <w:r w:rsidRPr="000E0DE5">
        <w:rPr>
          <w:spacing w:val="-31"/>
          <w:position w:val="2"/>
        </w:rPr>
        <w:t xml:space="preserve"> </w:t>
      </w:r>
      <w:r w:rsidRPr="000E0DE5">
        <w:rPr>
          <w:position w:val="2"/>
        </w:rPr>
        <w:t xml:space="preserve">silica- </w:t>
      </w:r>
      <w:r w:rsidRPr="000E0DE5">
        <w:t>coated substrate. However, further research is needed in order to figure out whether</w:t>
      </w:r>
      <w:r w:rsidRPr="000E0DE5">
        <w:rPr>
          <w:spacing w:val="-13"/>
        </w:rPr>
        <w:t xml:space="preserve"> </w:t>
      </w:r>
      <w:r w:rsidRPr="000E0DE5">
        <w:t xml:space="preserve">the 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layer plays a significant role in this regard. The silica layer may provide</w:t>
      </w:r>
      <w:r w:rsidRPr="000E0DE5">
        <w:rPr>
          <w:spacing w:val="-31"/>
          <w:position w:val="2"/>
        </w:rPr>
        <w:t xml:space="preserve"> </w:t>
      </w:r>
      <w:r w:rsidRPr="000E0DE5">
        <w:rPr>
          <w:position w:val="2"/>
        </w:rPr>
        <w:t xml:space="preserve">the </w:t>
      </w:r>
      <w:r w:rsidRPr="000E0DE5">
        <w:t>necessary roughness for the nucleation of cassiterite in the early stage of the</w:t>
      </w:r>
      <w:r w:rsidRPr="000E0DE5">
        <w:rPr>
          <w:spacing w:val="-11"/>
        </w:rPr>
        <w:t xml:space="preserve"> </w:t>
      </w:r>
      <w:r w:rsidRPr="000E0DE5">
        <w:t>spraying process, and this observation may open an entirely new avenue of research for the</w:t>
      </w:r>
      <w:r w:rsidRPr="000E0DE5">
        <w:rPr>
          <w:spacing w:val="-10"/>
        </w:rPr>
        <w:t xml:space="preserve"> </w:t>
      </w:r>
      <w:r w:rsidRPr="000E0DE5">
        <w:t>silica barrier as two-purpose film. That is, it may be found to serve both to block Na</w:t>
      </w:r>
      <w:r w:rsidRPr="000E0DE5">
        <w:rPr>
          <w:position w:val="9"/>
          <w:sz w:val="16"/>
        </w:rPr>
        <w:t>+</w:t>
      </w:r>
      <w:r w:rsidRPr="000E0DE5">
        <w:rPr>
          <w:spacing w:val="8"/>
          <w:position w:val="9"/>
          <w:sz w:val="16"/>
        </w:rPr>
        <w:t xml:space="preserve"> </w:t>
      </w:r>
      <w:r w:rsidRPr="000E0DE5">
        <w:t xml:space="preserve">effusion from the substrate to the film as well as to </w:t>
      </w:r>
      <w:proofErr w:type="spellStart"/>
      <w:r w:rsidRPr="000E0DE5">
        <w:t>favour</w:t>
      </w:r>
      <w:proofErr w:type="spellEnd"/>
      <w:r w:rsidRPr="000E0DE5">
        <w:t xml:space="preserve"> the </w:t>
      </w:r>
      <w:proofErr w:type="spellStart"/>
      <w:r w:rsidRPr="000E0DE5">
        <w:t>crystallisation</w:t>
      </w:r>
      <w:proofErr w:type="spellEnd"/>
      <w:r w:rsidRPr="000E0DE5">
        <w:t xml:space="preserve"> of tin</w:t>
      </w:r>
      <w:r w:rsidRPr="000E0DE5">
        <w:rPr>
          <w:spacing w:val="-7"/>
        </w:rPr>
        <w:t xml:space="preserve"> </w:t>
      </w:r>
      <w:r w:rsidRPr="000E0DE5">
        <w:t xml:space="preserve">dioxide, </w:t>
      </w:r>
      <w:r w:rsidRPr="000E0DE5">
        <w:rPr>
          <w:position w:val="2"/>
        </w:rPr>
        <w:t xml:space="preserve">thereby enhancing the </w:t>
      </w:r>
      <w:r w:rsidRPr="000E0DE5">
        <w:rPr>
          <w:i/>
          <w:position w:val="2"/>
        </w:rPr>
        <w:t>I</w:t>
      </w:r>
      <w:r w:rsidRPr="000E0DE5">
        <w:rPr>
          <w:sz w:val="16"/>
        </w:rPr>
        <w:t>(200)</w:t>
      </w:r>
      <w:r w:rsidRPr="000E0DE5">
        <w:rPr>
          <w:position w:val="2"/>
        </w:rPr>
        <w:t>/</w:t>
      </w:r>
      <w:proofErr w:type="gramStart"/>
      <w:r w:rsidRPr="000E0DE5">
        <w:rPr>
          <w:i/>
          <w:position w:val="2"/>
        </w:rPr>
        <w:t>I</w:t>
      </w:r>
      <w:r w:rsidRPr="000E0DE5">
        <w:rPr>
          <w:sz w:val="16"/>
        </w:rPr>
        <w:t>(</w:t>
      </w:r>
      <w:proofErr w:type="gramEnd"/>
      <w:r w:rsidRPr="000E0DE5">
        <w:rPr>
          <w:sz w:val="16"/>
        </w:rPr>
        <w:t xml:space="preserve">110) </w:t>
      </w:r>
      <w:r w:rsidRPr="000E0DE5">
        <w:rPr>
          <w:position w:val="2"/>
        </w:rPr>
        <w:t>intensity</w:t>
      </w:r>
      <w:r w:rsidRPr="000E0DE5">
        <w:rPr>
          <w:spacing w:val="4"/>
          <w:position w:val="2"/>
        </w:rPr>
        <w:t xml:space="preserve"> </w:t>
      </w:r>
      <w:r w:rsidRPr="000E0DE5">
        <w:rPr>
          <w:position w:val="2"/>
        </w:rPr>
        <w:t>ratio.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spacing w:before="4"/>
        <w:rPr>
          <w:rFonts w:ascii="Times New Roman" w:eastAsia="Times New Roman" w:hAnsi="Times New Roman"/>
          <w:sz w:val="25"/>
          <w:szCs w:val="25"/>
        </w:rPr>
      </w:pPr>
    </w:p>
    <w:p w:rsidR="00CD2BF4" w:rsidRPr="000E0DE5" w:rsidRDefault="00D31827">
      <w:pPr>
        <w:pStyle w:val="Ttulo1"/>
        <w:numPr>
          <w:ilvl w:val="1"/>
          <w:numId w:val="2"/>
        </w:numPr>
        <w:tabs>
          <w:tab w:val="left" w:pos="2122"/>
        </w:tabs>
        <w:ind w:right="1701"/>
        <w:rPr>
          <w:b w:val="0"/>
          <w:bCs w:val="0"/>
        </w:rPr>
      </w:pPr>
      <w:r w:rsidRPr="000E0DE5">
        <w:rPr>
          <w:position w:val="1"/>
        </w:rPr>
        <w:t xml:space="preserve">Undoped and Sb-doped films of different thickness on </w:t>
      </w:r>
      <w:proofErr w:type="spellStart"/>
      <w:r w:rsidRPr="000E0DE5">
        <w:rPr>
          <w:position w:val="1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1"/>
        </w:rPr>
        <w:t>-coated</w:t>
      </w:r>
      <w:r w:rsidRPr="000E0DE5">
        <w:rPr>
          <w:spacing w:val="-3"/>
          <w:position w:val="1"/>
        </w:rPr>
        <w:t xml:space="preserve"> </w:t>
      </w:r>
      <w:r w:rsidRPr="000E0DE5">
        <w:rPr>
          <w:position w:val="1"/>
        </w:rPr>
        <w:t>substrates</w:t>
      </w:r>
    </w:p>
    <w:p w:rsidR="00CD2BF4" w:rsidRPr="000E0DE5" w:rsidRDefault="00CD2BF4">
      <w:pPr>
        <w:spacing w:before="6"/>
        <w:rPr>
          <w:rFonts w:ascii="Times New Roman" w:eastAsia="Times New Roman" w:hAnsi="Times New Roman"/>
          <w:b/>
          <w:bCs/>
          <w:sz w:val="23"/>
          <w:szCs w:val="23"/>
        </w:rPr>
      </w:pPr>
    </w:p>
    <w:p w:rsidR="00C00795" w:rsidRDefault="00D31827" w:rsidP="00C00795">
      <w:pPr>
        <w:pStyle w:val="Textoindependiente"/>
        <w:spacing w:line="477" w:lineRule="auto"/>
        <w:ind w:right="1772" w:firstLine="395"/>
      </w:pPr>
      <w:r w:rsidRPr="000E0DE5">
        <w:rPr>
          <w:position w:val="2"/>
        </w:rPr>
        <w:t xml:space="preserve">After the preceding discussion, undoped and Sb-doped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films of</w:t>
      </w:r>
      <w:r w:rsidRPr="000E0DE5">
        <w:rPr>
          <w:spacing w:val="-27"/>
          <w:position w:val="2"/>
        </w:rPr>
        <w:t xml:space="preserve"> </w:t>
      </w:r>
      <w:r w:rsidRPr="000E0DE5">
        <w:rPr>
          <w:position w:val="2"/>
        </w:rPr>
        <w:t xml:space="preserve">varying thicknesses were grown on </w:t>
      </w:r>
      <w:proofErr w:type="spellStart"/>
      <w:r w:rsidRPr="000E0DE5">
        <w:rPr>
          <w:position w:val="2"/>
        </w:rPr>
        <w:t>SiO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-coated glass substrates. The film nomenclature</w:t>
      </w:r>
      <w:r w:rsidRPr="000E0DE5">
        <w:rPr>
          <w:spacing w:val="-8"/>
          <w:position w:val="2"/>
        </w:rPr>
        <w:t xml:space="preserve"> </w:t>
      </w:r>
      <w:r w:rsidRPr="000E0DE5">
        <w:rPr>
          <w:position w:val="2"/>
        </w:rPr>
        <w:t xml:space="preserve">in </w:t>
      </w:r>
      <w:r w:rsidRPr="000E0DE5">
        <w:t>Table 1 will be used from here onward. The XRD patterns in Fig. 4 show that</w:t>
      </w:r>
      <w:r w:rsidRPr="000E0DE5">
        <w:rPr>
          <w:spacing w:val="-7"/>
        </w:rPr>
        <w:t xml:space="preserve"> </w:t>
      </w:r>
      <w:r w:rsidRPr="000E0DE5">
        <w:t>both undoped and doped films are crystalline and single phase within the resolution of</w:t>
      </w:r>
      <w:r w:rsidRPr="000E0DE5">
        <w:rPr>
          <w:spacing w:val="-11"/>
        </w:rPr>
        <w:t xml:space="preserve"> </w:t>
      </w:r>
      <w:r w:rsidRPr="000E0DE5">
        <w:t>the technique. Patterns are assigned to the tetragonal phase of tin dioxide (JCPDS</w:t>
      </w:r>
      <w:r w:rsidRPr="000E0DE5">
        <w:rPr>
          <w:spacing w:val="-12"/>
        </w:rPr>
        <w:t xml:space="preserve"> </w:t>
      </w:r>
      <w:r w:rsidRPr="000E0DE5">
        <w:t>79-6888)</w:t>
      </w:r>
      <w:r w:rsidR="00C00795">
        <w:t xml:space="preserve"> </w:t>
      </w:r>
      <w:r w:rsidRPr="000E0DE5">
        <w:t>and (110) were calculated and represented as a function of thickness in Fig.</w:t>
      </w:r>
      <w:r w:rsidRPr="000E0DE5">
        <w:rPr>
          <w:spacing w:val="-7"/>
        </w:rPr>
        <w:t xml:space="preserve"> </w:t>
      </w:r>
      <w:r w:rsidRPr="000E0DE5">
        <w:t>S4.</w:t>
      </w:r>
    </w:p>
    <w:p w:rsidR="00CD2BF4" w:rsidRPr="000E0DE5" w:rsidRDefault="008A3E35" w:rsidP="00C00795">
      <w:pPr>
        <w:pStyle w:val="Textoindependiente"/>
        <w:spacing w:line="477" w:lineRule="auto"/>
        <w:ind w:right="1772" w:firstLine="395"/>
        <w:rPr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1621790</wp:posOffset>
            </wp:positionH>
            <wp:positionV relativeFrom="paragraph">
              <wp:posOffset>0</wp:posOffset>
            </wp:positionV>
            <wp:extent cx="3790950" cy="2780030"/>
            <wp:effectExtent l="0" t="0" r="0" b="0"/>
            <wp:wrapTopAndBottom/>
            <wp:docPr id="342" name="Imagen 15" descr="Figure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5" descr="Figure_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086" r="3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2780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0795" w:rsidRPr="000E0DE5">
        <w:rPr>
          <w:sz w:val="20"/>
          <w:szCs w:val="20"/>
        </w:rPr>
        <w:t xml:space="preserve"> </w:t>
      </w:r>
    </w:p>
    <w:p w:rsidR="00DF5369" w:rsidRDefault="00D31827" w:rsidP="00DF5369">
      <w:pPr>
        <w:pStyle w:val="Textoindependiente"/>
        <w:spacing w:before="165" w:line="475" w:lineRule="auto"/>
        <w:ind w:right="1701"/>
      </w:pPr>
      <w:r w:rsidRPr="000E0DE5">
        <w:rPr>
          <w:b/>
          <w:position w:val="2"/>
        </w:rPr>
        <w:t xml:space="preserve">Figure 4. </w:t>
      </w:r>
      <w:r w:rsidRPr="000E0DE5">
        <w:rPr>
          <w:position w:val="2"/>
        </w:rPr>
        <w:t xml:space="preserve">XRD patterns of (A) undoped and (B) Sb-doped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films grown on</w:t>
      </w:r>
      <w:r w:rsidRPr="000E0DE5">
        <w:rPr>
          <w:spacing w:val="4"/>
          <w:position w:val="2"/>
        </w:rPr>
        <w:t xml:space="preserve"> </w:t>
      </w:r>
      <w:r w:rsidRPr="000E0DE5">
        <w:rPr>
          <w:position w:val="2"/>
        </w:rPr>
        <w:t xml:space="preserve">silica- </w:t>
      </w:r>
      <w:r w:rsidRPr="000E0DE5">
        <w:t xml:space="preserve">coated glass substrates from </w:t>
      </w:r>
      <w:proofErr w:type="gramStart"/>
      <w:r w:rsidRPr="000E0DE5">
        <w:t>Sn(</w:t>
      </w:r>
      <w:proofErr w:type="gramEnd"/>
      <w:r w:rsidRPr="000E0DE5">
        <w:t>II) solutions of different</w:t>
      </w:r>
      <w:r w:rsidRPr="000E0DE5">
        <w:rPr>
          <w:spacing w:val="-13"/>
        </w:rPr>
        <w:t xml:space="preserve"> </w:t>
      </w:r>
      <w:r w:rsidRPr="000E0DE5">
        <w:t>concentrations.</w:t>
      </w:r>
    </w:p>
    <w:p w:rsidR="00DF5369" w:rsidRDefault="00DF5369" w:rsidP="00DF5369">
      <w:pPr>
        <w:pStyle w:val="Textoindependiente"/>
        <w:spacing w:before="165" w:line="475" w:lineRule="auto"/>
        <w:ind w:right="1701"/>
        <w:rPr>
          <w:b/>
          <w:bCs/>
          <w:position w:val="2"/>
        </w:rPr>
      </w:pPr>
    </w:p>
    <w:p w:rsidR="00CD2BF4" w:rsidRPr="00DF5369" w:rsidRDefault="00D31827" w:rsidP="00DF5369">
      <w:pPr>
        <w:pStyle w:val="Textoindependiente"/>
        <w:spacing w:before="165" w:line="475" w:lineRule="auto"/>
        <w:ind w:right="1701"/>
      </w:pPr>
      <w:r w:rsidRPr="000E0DE5">
        <w:rPr>
          <w:b/>
          <w:bCs/>
          <w:position w:val="2"/>
        </w:rPr>
        <w:t xml:space="preserve">Table 2. </w:t>
      </w:r>
      <w:r w:rsidRPr="000E0DE5">
        <w:rPr>
          <w:position w:val="2"/>
        </w:rPr>
        <w:t>Visible transmittance (%T</w:t>
      </w:r>
      <w:r w:rsidRPr="000E0DE5">
        <w:rPr>
          <w:sz w:val="16"/>
          <w:szCs w:val="16"/>
        </w:rPr>
        <w:t>vis</w:t>
      </w:r>
      <w:r w:rsidRPr="000E0DE5">
        <w:rPr>
          <w:position w:val="2"/>
        </w:rPr>
        <w:t>, 380-770 nm), thickness (</w:t>
      </w:r>
      <w:r w:rsidRPr="000E0DE5">
        <w:rPr>
          <w:i/>
          <w:position w:val="2"/>
        </w:rPr>
        <w:t>d</w:t>
      </w:r>
      <w:r w:rsidRPr="000E0DE5">
        <w:rPr>
          <w:position w:val="2"/>
        </w:rPr>
        <w:t>), sheet-resistance</w:t>
      </w:r>
      <w:r w:rsidRPr="000E0DE5">
        <w:rPr>
          <w:spacing w:val="-16"/>
          <w:position w:val="2"/>
        </w:rPr>
        <w:t xml:space="preserve"> </w:t>
      </w:r>
      <w:r w:rsidRPr="000E0DE5">
        <w:rPr>
          <w:position w:val="2"/>
        </w:rPr>
        <w:t>(</w:t>
      </w:r>
      <w:r w:rsidRPr="000E0DE5">
        <w:rPr>
          <w:i/>
          <w:position w:val="2"/>
        </w:rPr>
        <w:t>R</w:t>
      </w:r>
      <w:r w:rsidRPr="000E0DE5">
        <w:rPr>
          <w:i/>
          <w:sz w:val="16"/>
          <w:szCs w:val="16"/>
        </w:rPr>
        <w:t>s</w:t>
      </w:r>
      <w:r w:rsidRPr="000E0DE5">
        <w:rPr>
          <w:position w:val="2"/>
        </w:rPr>
        <w:t>), resistivity (</w:t>
      </w:r>
      <m:oMath>
        <m:r>
          <w:rPr>
            <w:rFonts w:ascii="Cambria Math" w:eastAsia="Symbol" w:hAnsi="Cambria Math"/>
            <w:position w:val="2"/>
            <w:sz w:val="23"/>
            <w:szCs w:val="23"/>
          </w:rPr>
          <m:t>ρ</m:t>
        </m:r>
      </m:oMath>
      <w:r w:rsidRPr="000E0DE5">
        <w:rPr>
          <w:position w:val="2"/>
        </w:rPr>
        <w:t>), charge-carrier density (</w:t>
      </w:r>
      <w:r w:rsidRPr="000E0DE5">
        <w:rPr>
          <w:i/>
          <w:position w:val="2"/>
        </w:rPr>
        <w:t>n</w:t>
      </w:r>
      <w:r w:rsidRPr="000E0DE5">
        <w:rPr>
          <w:i/>
          <w:sz w:val="16"/>
          <w:szCs w:val="16"/>
        </w:rPr>
        <w:t>e</w:t>
      </w:r>
      <w:r w:rsidRPr="000E0DE5">
        <w:rPr>
          <w:position w:val="2"/>
        </w:rPr>
        <w:t>), mobility (</w:t>
      </w:r>
      <m:oMath>
        <m:r>
          <w:rPr>
            <w:rFonts w:ascii="Cambria Math" w:eastAsia="Symbol" w:hAnsi="Cambria Math"/>
            <w:position w:val="2"/>
            <w:sz w:val="25"/>
            <w:szCs w:val="25"/>
          </w:rPr>
          <m:t>μ</m:t>
        </m:r>
      </m:oMath>
      <w:r w:rsidRPr="000E0DE5">
        <w:rPr>
          <w:position w:val="2"/>
        </w:rPr>
        <w:t>) and figure of merit</w:t>
      </w:r>
      <w:r w:rsidRPr="000E0DE5">
        <w:rPr>
          <w:spacing w:val="-31"/>
          <w:position w:val="2"/>
        </w:rPr>
        <w:t xml:space="preserve"> </w:t>
      </w:r>
      <w:r w:rsidRPr="000E0DE5">
        <w:rPr>
          <w:position w:val="2"/>
        </w:rPr>
        <w:t>(</w:t>
      </w:r>
      <w:proofErr w:type="spellStart"/>
      <w:r w:rsidRPr="000E0DE5">
        <w:rPr>
          <w:position w:val="2"/>
        </w:rPr>
        <w:t>FoM</w:t>
      </w:r>
      <w:proofErr w:type="spellEnd"/>
      <w:r w:rsidRPr="000E0DE5">
        <w:rPr>
          <w:position w:val="2"/>
        </w:rPr>
        <w:t>).</w:t>
      </w:r>
    </w:p>
    <w:tbl>
      <w:tblPr>
        <w:tblW w:w="0" w:type="auto"/>
        <w:tblInd w:w="19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98"/>
        <w:gridCol w:w="799"/>
        <w:gridCol w:w="835"/>
        <w:gridCol w:w="1057"/>
        <w:gridCol w:w="1048"/>
        <w:gridCol w:w="999"/>
        <w:gridCol w:w="1201"/>
        <w:gridCol w:w="895"/>
      </w:tblGrid>
      <w:tr w:rsidR="00ED0240" w:rsidRPr="004F5D99" w:rsidTr="004F5D99">
        <w:trPr>
          <w:trHeight w:hRule="exact" w:val="286"/>
        </w:trPr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1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Film</w:t>
            </w:r>
          </w:p>
        </w:tc>
        <w:tc>
          <w:tcPr>
            <w:tcW w:w="7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  <w:b/>
                <w:position w:val="2"/>
              </w:rPr>
              <w:t>%</w:t>
            </w:r>
            <w:r w:rsidRPr="004F5D99">
              <w:rPr>
                <w:rFonts w:ascii="Times New Roman" w:hAnsi="Times New Roman"/>
                <w:b/>
                <w:spacing w:val="-4"/>
                <w:position w:val="2"/>
              </w:rPr>
              <w:t xml:space="preserve"> </w:t>
            </w:r>
            <w:r w:rsidRPr="004F5D99">
              <w:rPr>
                <w:rFonts w:ascii="Times New Roman" w:hAnsi="Times New Roman"/>
                <w:b/>
                <w:position w:val="2"/>
              </w:rPr>
              <w:t>T</w:t>
            </w:r>
            <w:r w:rsidRPr="004F5D99">
              <w:rPr>
                <w:rFonts w:ascii="Times New Roman" w:hAnsi="Times New Roman"/>
                <w:b/>
                <w:sz w:val="14"/>
              </w:rPr>
              <w:t>vis</w:t>
            </w:r>
          </w:p>
        </w:tc>
        <w:tc>
          <w:tcPr>
            <w:tcW w:w="8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1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  <w:i/>
              </w:rPr>
              <w:t xml:space="preserve">d </w:t>
            </w:r>
            <w:r w:rsidRPr="004F5D99">
              <w:rPr>
                <w:rFonts w:ascii="Times New Roman" w:hAnsi="Times New Roman"/>
                <w:b/>
              </w:rPr>
              <w:t>(nm)</w:t>
            </w:r>
          </w:p>
        </w:tc>
        <w:tc>
          <w:tcPr>
            <w:tcW w:w="105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1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eastAsia="Times New Roman" w:hAnsi="Times New Roman"/>
                <w:b/>
                <w:bCs/>
                <w:i/>
                <w:position w:val="2"/>
              </w:rPr>
              <w:t>R</w:t>
            </w:r>
            <w:r w:rsidRPr="004F5D99">
              <w:rPr>
                <w:rFonts w:ascii="Times New Roman" w:eastAsia="Times New Roman" w:hAnsi="Times New Roman"/>
                <w:b/>
                <w:bCs/>
                <w:i/>
                <w:sz w:val="14"/>
                <w:szCs w:val="14"/>
              </w:rPr>
              <w:t>s</w:t>
            </w:r>
            <w:r w:rsidRPr="004F5D99">
              <w:rPr>
                <w:rFonts w:ascii="Times New Roman" w:eastAsia="Times New Roman" w:hAnsi="Times New Roman"/>
                <w:b/>
                <w:bCs/>
                <w:i/>
                <w:spacing w:val="18"/>
                <w:sz w:val="14"/>
                <w:szCs w:val="14"/>
              </w:rPr>
              <w:t xml:space="preserve"> </w:t>
            </w:r>
            <w:r w:rsidRPr="004F5D99">
              <w:rPr>
                <w:rFonts w:ascii="Times New Roman" w:eastAsia="Times New Roman" w:hAnsi="Times New Roman"/>
                <w:b/>
                <w:bCs/>
                <w:position w:val="2"/>
              </w:rPr>
              <w:t>(</w:t>
            </w:r>
            <m:oMath>
              <m:r>
                <m:rPr>
                  <m:sty m:val="b"/>
                </m:rPr>
                <w:rPr>
                  <w:rFonts w:ascii="Cambria Math" w:eastAsia="Symbol" w:hAnsi="Cambria Math"/>
                  <w:position w:val="2"/>
                </w:rPr>
                <m:t>Ω</m:t>
              </m:r>
            </m:oMath>
            <w:r w:rsidRPr="004F5D99">
              <w:rPr>
                <w:rFonts w:ascii="Times New Roman" w:eastAsia="Times New Roman" w:hAnsi="Times New Roman"/>
                <w:b/>
                <w:bCs/>
                <w:position w:val="2"/>
              </w:rPr>
              <w:t>/sq)</w:t>
            </w: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8A3E35">
            <w:pPr>
              <w:pStyle w:val="TableParagraph"/>
              <w:spacing w:line="274" w:lineRule="exact"/>
              <w:ind w:left="108"/>
              <w:rPr>
                <w:rFonts w:ascii="Times New Roman" w:eastAsia="Times New Roman" w:hAnsi="Times New Roman"/>
              </w:rPr>
            </w:pPr>
            <m:oMath>
              <m:r>
                <m:rPr>
                  <m:sty m:val="bi"/>
                </m:rPr>
                <w:rPr>
                  <w:rFonts w:ascii="Cambria Math" w:eastAsia="Symbol" w:hAnsi="Cambria Math"/>
                  <w:sz w:val="23"/>
                  <w:szCs w:val="23"/>
                </w:rPr>
                <m:t>ρ</m:t>
              </m:r>
            </m:oMath>
            <w:r w:rsidR="00D31827" w:rsidRPr="004F5D99">
              <w:rPr>
                <w:rFonts w:ascii="Times New Roman" w:eastAsia="Times New Roman" w:hAnsi="Times New Roman"/>
                <w:b/>
                <w:bCs/>
              </w:rPr>
              <w:t>(</w:t>
            </w:r>
            <m:oMath>
              <m:r>
                <m:rPr>
                  <m:sty m:val="b"/>
                </m:rPr>
                <w:rPr>
                  <w:rFonts w:ascii="Cambria Math" w:eastAsia="Symbol" w:hAnsi="Cambria Math"/>
                </w:rPr>
                <m:t>Ω</m:t>
              </m:r>
            </m:oMath>
            <w:r w:rsidR="00D31827" w:rsidRPr="004F5D99">
              <w:rPr>
                <w:rFonts w:ascii="Times New Roman" w:eastAsia="Times New Roman" w:hAnsi="Times New Roman"/>
                <w:b/>
                <w:bCs/>
              </w:rPr>
              <w:t>cm)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  <w:i/>
                <w:position w:val="2"/>
              </w:rPr>
              <w:t>n</w:t>
            </w:r>
            <w:r w:rsidRPr="004F5D99">
              <w:rPr>
                <w:rFonts w:ascii="Times New Roman" w:hAnsi="Times New Roman"/>
                <w:b/>
                <w:i/>
                <w:sz w:val="14"/>
              </w:rPr>
              <w:t>e</w:t>
            </w:r>
            <w:r w:rsidRPr="004F5D99">
              <w:rPr>
                <w:rFonts w:ascii="Times New Roman" w:hAnsi="Times New Roman"/>
                <w:b/>
                <w:i/>
                <w:spacing w:val="18"/>
                <w:sz w:val="14"/>
              </w:rPr>
              <w:t xml:space="preserve"> </w:t>
            </w:r>
            <w:r w:rsidRPr="004F5D99">
              <w:rPr>
                <w:rFonts w:ascii="Times New Roman" w:hAnsi="Times New Roman"/>
                <w:b/>
                <w:position w:val="2"/>
              </w:rPr>
              <w:t>(cm</w:t>
            </w:r>
            <w:r w:rsidRPr="004F5D99">
              <w:rPr>
                <w:rFonts w:ascii="Times New Roman" w:hAnsi="Times New Roman"/>
                <w:b/>
                <w:position w:val="10"/>
                <w:sz w:val="14"/>
              </w:rPr>
              <w:t>-3</w:t>
            </w:r>
            <w:r w:rsidRPr="004F5D99">
              <w:rPr>
                <w:rFonts w:ascii="Times New Roman" w:hAnsi="Times New Roman"/>
                <w:b/>
                <w:position w:val="2"/>
              </w:rPr>
              <w:t>)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8A3E35">
            <w:pPr>
              <w:pStyle w:val="TableParagraph"/>
              <w:spacing w:line="274" w:lineRule="exact"/>
              <w:ind w:left="108"/>
              <w:rPr>
                <w:rFonts w:ascii="Times New Roman" w:eastAsia="Times New Roman" w:hAnsi="Times New Roman"/>
              </w:rPr>
            </w:pPr>
            <m:oMath>
              <m:r>
                <m:rPr>
                  <m:sty m:val="bi"/>
                </m:rPr>
                <w:rPr>
                  <w:rFonts w:ascii="Cambria Math" w:eastAsia="Symbol" w:hAnsi="Cambria Math"/>
                  <w:sz w:val="23"/>
                  <w:szCs w:val="23"/>
                </w:rPr>
                <m:t>μ</m:t>
              </m:r>
            </m:oMath>
            <w:r w:rsidR="00C00795" w:rsidRPr="004F5D99">
              <w:rPr>
                <w:rFonts w:ascii="Times New Roman" w:eastAsia="Times New Roman" w:hAnsi="Times New Roman"/>
                <w:b/>
                <w:bCs/>
              </w:rPr>
              <w:t xml:space="preserve"> </w:t>
            </w:r>
            <w:r w:rsidR="00D31827" w:rsidRPr="004F5D99">
              <w:rPr>
                <w:rFonts w:ascii="Times New Roman" w:eastAsia="Times New Roman" w:hAnsi="Times New Roman"/>
                <w:b/>
                <w:bCs/>
              </w:rPr>
              <w:t>(cm</w:t>
            </w:r>
            <w:r w:rsidR="00D31827" w:rsidRPr="004F5D99">
              <w:rPr>
                <w:rFonts w:ascii="Times New Roman" w:eastAsia="Times New Roman" w:hAnsi="Times New Roman"/>
                <w:b/>
                <w:bCs/>
                <w:position w:val="8"/>
                <w:sz w:val="14"/>
                <w:szCs w:val="14"/>
              </w:rPr>
              <w:t>2</w:t>
            </w:r>
            <w:r w:rsidR="00D31827" w:rsidRPr="004F5D99">
              <w:rPr>
                <w:rFonts w:ascii="Times New Roman" w:eastAsia="Times New Roman" w:hAnsi="Times New Roman"/>
                <w:b/>
                <w:bCs/>
              </w:rPr>
              <w:t>/Vs)</w:t>
            </w:r>
          </w:p>
        </w:tc>
        <w:tc>
          <w:tcPr>
            <w:tcW w:w="8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1"/>
              <w:ind w:left="107"/>
              <w:rPr>
                <w:rFonts w:ascii="Times New Roman" w:eastAsia="Times New Roman" w:hAnsi="Times New Roman"/>
              </w:rPr>
            </w:pPr>
            <w:proofErr w:type="spellStart"/>
            <w:r w:rsidRPr="004F5D99">
              <w:rPr>
                <w:rFonts w:ascii="Times New Roman" w:hAnsi="Times New Roman"/>
                <w:b/>
              </w:rPr>
              <w:t>FoM</w:t>
            </w:r>
            <w:proofErr w:type="spellEnd"/>
          </w:p>
        </w:tc>
      </w:tr>
      <w:tr w:rsidR="00ED0240" w:rsidRPr="004F5D99" w:rsidTr="004F5D99">
        <w:trPr>
          <w:trHeight w:hRule="exact" w:val="269"/>
        </w:trPr>
        <w:tc>
          <w:tcPr>
            <w:tcW w:w="109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2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TO-050</w:t>
            </w:r>
          </w:p>
        </w:tc>
        <w:tc>
          <w:tcPr>
            <w:tcW w:w="7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83</w:t>
            </w:r>
          </w:p>
        </w:tc>
        <w:tc>
          <w:tcPr>
            <w:tcW w:w="83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180</w:t>
            </w:r>
          </w:p>
        </w:tc>
        <w:tc>
          <w:tcPr>
            <w:tcW w:w="105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6409</w:t>
            </w: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8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1.15x10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-1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2.7x10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19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8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2</w:t>
            </w:r>
          </w:p>
        </w:tc>
        <w:tc>
          <w:tcPr>
            <w:tcW w:w="89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0.3</w:t>
            </w:r>
          </w:p>
        </w:tc>
      </w:tr>
      <w:tr w:rsidR="00ED0240" w:rsidRPr="004F5D99" w:rsidTr="004F5D99">
        <w:trPr>
          <w:trHeight w:hRule="exact" w:val="297"/>
        </w:trPr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8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ATO-050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80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170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76.4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8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1.3x10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-3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2.4x10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20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8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20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21</w:t>
            </w:r>
          </w:p>
        </w:tc>
      </w:tr>
      <w:tr w:rsidR="00ED0240" w:rsidRPr="004F5D99" w:rsidTr="004F5D99">
        <w:trPr>
          <w:trHeight w:hRule="exact" w:val="272"/>
        </w:trPr>
        <w:tc>
          <w:tcPr>
            <w:tcW w:w="109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1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TO-087</w:t>
            </w:r>
          </w:p>
        </w:tc>
        <w:tc>
          <w:tcPr>
            <w:tcW w:w="7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82</w:t>
            </w:r>
          </w:p>
        </w:tc>
        <w:tc>
          <w:tcPr>
            <w:tcW w:w="83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340</w:t>
            </w:r>
          </w:p>
        </w:tc>
        <w:tc>
          <w:tcPr>
            <w:tcW w:w="105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1204</w:t>
            </w: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108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4.0x10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-2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2.1x10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19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108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7</w:t>
            </w:r>
          </w:p>
        </w:tc>
        <w:tc>
          <w:tcPr>
            <w:tcW w:w="89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9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1.5</w:t>
            </w:r>
          </w:p>
        </w:tc>
      </w:tr>
      <w:tr w:rsidR="00ED0240" w:rsidRPr="004F5D99" w:rsidTr="004F5D99">
        <w:trPr>
          <w:trHeight w:hRule="exact" w:val="297"/>
        </w:trPr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8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ATO-087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80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280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44.2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8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1.24x10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-3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2.9x10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20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8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17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36</w:t>
            </w:r>
          </w:p>
        </w:tc>
      </w:tr>
      <w:tr w:rsidR="00ED0240" w:rsidRPr="004F5D99" w:rsidTr="004F5D99">
        <w:trPr>
          <w:trHeight w:hRule="exact" w:val="269"/>
        </w:trPr>
        <w:tc>
          <w:tcPr>
            <w:tcW w:w="109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2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TO-125</w:t>
            </w:r>
          </w:p>
        </w:tc>
        <w:tc>
          <w:tcPr>
            <w:tcW w:w="7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79</w:t>
            </w:r>
          </w:p>
        </w:tc>
        <w:tc>
          <w:tcPr>
            <w:tcW w:w="83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500</w:t>
            </w:r>
          </w:p>
        </w:tc>
        <w:tc>
          <w:tcPr>
            <w:tcW w:w="105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511</w:t>
            </w: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8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2.55x10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-2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2.4x10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19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8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10</w:t>
            </w:r>
          </w:p>
        </w:tc>
        <w:tc>
          <w:tcPr>
            <w:tcW w:w="89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3</w:t>
            </w:r>
          </w:p>
        </w:tc>
      </w:tr>
      <w:tr w:rsidR="00ED0240" w:rsidRPr="004F5D99" w:rsidTr="004F5D99">
        <w:trPr>
          <w:trHeight w:hRule="exact" w:val="300"/>
        </w:trPr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8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ATO-125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70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450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27.1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8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1.22x10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-3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3.0x10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20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8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17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36</w:t>
            </w:r>
          </w:p>
        </w:tc>
      </w:tr>
      <w:tr w:rsidR="00ED0240" w:rsidRPr="004F5D99" w:rsidTr="004F5D99">
        <w:trPr>
          <w:trHeight w:hRule="exact" w:val="269"/>
        </w:trPr>
        <w:tc>
          <w:tcPr>
            <w:tcW w:w="109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2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TO-162</w:t>
            </w:r>
          </w:p>
        </w:tc>
        <w:tc>
          <w:tcPr>
            <w:tcW w:w="7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81</w:t>
            </w:r>
          </w:p>
        </w:tc>
        <w:tc>
          <w:tcPr>
            <w:tcW w:w="83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700</w:t>
            </w:r>
          </w:p>
        </w:tc>
        <w:tc>
          <w:tcPr>
            <w:tcW w:w="105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202</w:t>
            </w: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8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1.42x10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-2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2.9x10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19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8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15</w:t>
            </w:r>
          </w:p>
        </w:tc>
        <w:tc>
          <w:tcPr>
            <w:tcW w:w="89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47" w:lineRule="exact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8.4</w:t>
            </w:r>
          </w:p>
        </w:tc>
      </w:tr>
      <w:tr w:rsidR="00ED0240" w:rsidRPr="004F5D99" w:rsidTr="004F5D99">
        <w:trPr>
          <w:trHeight w:hRule="exact" w:val="300"/>
        </w:trPr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8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  <w:b/>
              </w:rPr>
              <w:t>ATO-162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6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65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9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600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24.9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8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1.49x10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-3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line="256" w:lineRule="exact"/>
              <w:ind w:left="106"/>
              <w:rPr>
                <w:rFonts w:ascii="Times New Roman" w:eastAsia="Times New Roman" w:hAnsi="Times New Roman"/>
                <w:sz w:val="14"/>
                <w:szCs w:val="14"/>
              </w:rPr>
            </w:pPr>
            <w:r w:rsidRPr="004F5D99">
              <w:rPr>
                <w:rFonts w:ascii="Times New Roman" w:hAnsi="Times New Roman"/>
              </w:rPr>
              <w:t>3.0x10</w:t>
            </w:r>
            <w:r w:rsidRPr="004F5D99">
              <w:rPr>
                <w:rFonts w:ascii="Times New Roman" w:hAnsi="Times New Roman"/>
                <w:position w:val="8"/>
                <w:sz w:val="14"/>
              </w:rPr>
              <w:t>20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8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14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CD2BF4" w:rsidRPr="004F5D99" w:rsidRDefault="00D31827" w:rsidP="004F5D99">
            <w:pPr>
              <w:pStyle w:val="TableParagraph"/>
              <w:spacing w:before="3"/>
              <w:ind w:left="107"/>
              <w:rPr>
                <w:rFonts w:ascii="Times New Roman" w:eastAsia="Times New Roman" w:hAnsi="Times New Roman"/>
              </w:rPr>
            </w:pPr>
            <w:r w:rsidRPr="004F5D99">
              <w:rPr>
                <w:rFonts w:ascii="Times New Roman" w:hAnsi="Times New Roman"/>
              </w:rPr>
              <w:t>31</w:t>
            </w:r>
          </w:p>
        </w:tc>
      </w:tr>
    </w:tbl>
    <w:p w:rsidR="00CD2BF4" w:rsidRPr="000E0DE5" w:rsidRDefault="00CD2BF4">
      <w:pPr>
        <w:rPr>
          <w:rFonts w:ascii="Times New Roman" w:eastAsia="Times New Roman" w:hAnsi="Times New Roman"/>
          <w:sz w:val="20"/>
          <w:szCs w:val="20"/>
        </w:rPr>
      </w:pPr>
    </w:p>
    <w:p w:rsidR="00CD2BF4" w:rsidRPr="000E0DE5" w:rsidRDefault="00CD2BF4">
      <w:pPr>
        <w:spacing w:before="5"/>
        <w:rPr>
          <w:rFonts w:ascii="Times New Roman" w:eastAsia="Times New Roman" w:hAnsi="Times New Roman"/>
        </w:rPr>
      </w:pPr>
    </w:p>
    <w:p w:rsidR="00CD2BF4" w:rsidRPr="000E0DE5" w:rsidRDefault="00D31827">
      <w:pPr>
        <w:pStyle w:val="Textoindependiente"/>
        <w:spacing w:before="69" w:line="480" w:lineRule="auto"/>
        <w:ind w:right="1701" w:firstLine="395"/>
      </w:pPr>
      <w:r w:rsidRPr="000E0DE5">
        <w:t>Surface SEM images of undoped (TO) and doped (ATO) films shown in Figures</w:t>
      </w:r>
      <w:r w:rsidRPr="000E0DE5">
        <w:rPr>
          <w:spacing w:val="-12"/>
        </w:rPr>
        <w:t xml:space="preserve"> </w:t>
      </w:r>
      <w:r w:rsidRPr="000E0DE5">
        <w:t>5 and S5 reveal uniform surfaces composed of crystalline orthorhombic grains. As</w:t>
      </w:r>
      <w:r w:rsidRPr="000E0DE5">
        <w:rPr>
          <w:spacing w:val="-7"/>
        </w:rPr>
        <w:t xml:space="preserve"> </w:t>
      </w:r>
      <w:r w:rsidRPr="000E0DE5">
        <w:t xml:space="preserve">the concentration of the </w:t>
      </w:r>
      <w:proofErr w:type="gramStart"/>
      <w:r w:rsidRPr="000E0DE5">
        <w:t>Sn(</w:t>
      </w:r>
      <w:proofErr w:type="gramEnd"/>
      <w:r w:rsidRPr="000E0DE5">
        <w:t>II) solution increased from film TO-050 to TO-162,</w:t>
      </w:r>
      <w:r w:rsidRPr="000E0DE5">
        <w:rPr>
          <w:spacing w:val="-12"/>
        </w:rPr>
        <w:t xml:space="preserve"> </w:t>
      </w:r>
      <w:r w:rsidRPr="000E0DE5">
        <w:t>thickness</w:t>
      </w:r>
    </w:p>
    <w:p w:rsidR="00CD2BF4" w:rsidRPr="000E0DE5" w:rsidRDefault="00264926">
      <w:pPr>
        <w:spacing w:before="5"/>
        <w:rPr>
          <w:rFonts w:ascii="Times New Roman" w:eastAsia="Times New Roman" w:hAnsi="Times New Roman"/>
          <w:sz w:val="18"/>
          <w:szCs w:val="18"/>
        </w:rPr>
      </w:pPr>
      <w:r>
        <w:rPr>
          <w:rFonts w:ascii="Times New Roman" w:hAnsi="Times New Roman"/>
        </w:rPr>
        <w:t xml:space="preserve">  </w:t>
      </w:r>
    </w:p>
    <w:p w:rsidR="00CD2BF4" w:rsidRPr="000E0DE5" w:rsidRDefault="00D31827">
      <w:pPr>
        <w:pStyle w:val="Textoindependiente"/>
        <w:spacing w:before="69" w:line="480" w:lineRule="auto"/>
        <w:ind w:right="1701"/>
      </w:pPr>
      <w:r w:rsidRPr="000E0DE5">
        <w:t xml:space="preserve">antimony-doped films increased in the same trend. The </w:t>
      </w:r>
      <w:proofErr w:type="gramStart"/>
      <w:r w:rsidRPr="000E0DE5">
        <w:t>cross sectional</w:t>
      </w:r>
      <w:proofErr w:type="gramEnd"/>
      <w:r w:rsidRPr="000E0DE5">
        <w:t xml:space="preserve"> SEM images</w:t>
      </w:r>
      <w:r w:rsidRPr="000E0DE5">
        <w:rPr>
          <w:spacing w:val="-12"/>
        </w:rPr>
        <w:t xml:space="preserve"> </w:t>
      </w:r>
      <w:r w:rsidRPr="000E0DE5">
        <w:t>of doped films is represented in Fig. S6, which shows dense microstructures with</w:t>
      </w:r>
      <w:r w:rsidRPr="000E0DE5">
        <w:rPr>
          <w:spacing w:val="-5"/>
        </w:rPr>
        <w:t xml:space="preserve"> </w:t>
      </w:r>
      <w:r w:rsidRPr="000E0DE5">
        <w:t>quite uniform</w:t>
      </w:r>
      <w:r w:rsidRPr="000E0DE5">
        <w:rPr>
          <w:spacing w:val="-3"/>
        </w:rPr>
        <w:t xml:space="preserve"> </w:t>
      </w:r>
      <w:r w:rsidRPr="000E0DE5">
        <w:t>thicknesses.</w:t>
      </w:r>
    </w:p>
    <w:p w:rsidR="00CD2BF4" w:rsidRPr="000E0DE5" w:rsidRDefault="00CD2BF4">
      <w:pPr>
        <w:rPr>
          <w:rFonts w:ascii="Times New Roman" w:eastAsia="Times New Roman" w:hAnsi="Times New Roman"/>
          <w:sz w:val="20"/>
          <w:szCs w:val="20"/>
        </w:rPr>
      </w:pPr>
    </w:p>
    <w:p w:rsidR="00CD2BF4" w:rsidRPr="000E0DE5" w:rsidRDefault="00CD2BF4">
      <w:pPr>
        <w:spacing w:before="11"/>
        <w:rPr>
          <w:rFonts w:ascii="Times New Roman" w:eastAsia="Times New Roman" w:hAnsi="Times New Roman"/>
          <w:sz w:val="27"/>
          <w:szCs w:val="27"/>
        </w:rPr>
      </w:pPr>
    </w:p>
    <w:p w:rsidR="00CD2BF4" w:rsidRPr="000E0DE5" w:rsidRDefault="008A3E35">
      <w:pPr>
        <w:spacing w:line="2435" w:lineRule="exact"/>
        <w:ind w:left="2757"/>
        <w:rPr>
          <w:rFonts w:ascii="Times New Roman" w:eastAsia="Times New Roman" w:hAnsi="Times New Roman"/>
          <w:sz w:val="20"/>
          <w:szCs w:val="20"/>
        </w:rPr>
      </w:pPr>
      <w:r w:rsidRPr="004F5D99">
        <w:rPr>
          <w:rFonts w:ascii="Times New Roman" w:hAnsi="Times New Roman"/>
          <w:noProof/>
          <w:position w:val="-46"/>
          <w:sz w:val="20"/>
        </w:rPr>
        <w:drawing>
          <wp:inline distT="0" distB="0" distL="0" distR="0">
            <wp:extent cx="2108835" cy="1535430"/>
            <wp:effectExtent l="0" t="0" r="0" b="0"/>
            <wp:docPr id="48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8835" cy="153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1827" w:rsidRPr="000E0DE5">
        <w:rPr>
          <w:rFonts w:ascii="Times New Roman" w:hAnsi="Times New Roman"/>
          <w:spacing w:val="29"/>
          <w:position w:val="-46"/>
          <w:sz w:val="20"/>
        </w:rPr>
        <w:t xml:space="preserve"> </w:t>
      </w:r>
      <w:r w:rsidRPr="004F5D99">
        <w:rPr>
          <w:rFonts w:ascii="Times New Roman" w:hAnsi="Times New Roman"/>
          <w:noProof/>
          <w:spacing w:val="29"/>
          <w:position w:val="-48"/>
          <w:sz w:val="20"/>
        </w:rPr>
        <w:drawing>
          <wp:inline distT="0" distB="0" distL="0" distR="0">
            <wp:extent cx="2122170" cy="1548765"/>
            <wp:effectExtent l="0" t="0" r="0" b="0"/>
            <wp:docPr id="47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2170" cy="1548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2BF4" w:rsidRPr="000E0DE5" w:rsidRDefault="00CD2BF4">
      <w:pPr>
        <w:spacing w:before="7"/>
        <w:rPr>
          <w:rFonts w:ascii="Times New Roman" w:eastAsia="Times New Roman" w:hAnsi="Times New Roman"/>
          <w:sz w:val="8"/>
          <w:szCs w:val="8"/>
        </w:rPr>
      </w:pPr>
    </w:p>
    <w:p w:rsidR="00CD2BF4" w:rsidRPr="000E0DE5" w:rsidRDefault="008A3E35">
      <w:pPr>
        <w:spacing w:line="2435" w:lineRule="exact"/>
        <w:ind w:left="2740"/>
        <w:rPr>
          <w:rFonts w:ascii="Times New Roman" w:eastAsia="Times New Roman" w:hAnsi="Times New Roman"/>
          <w:sz w:val="20"/>
          <w:szCs w:val="20"/>
        </w:rPr>
      </w:pPr>
      <w:r w:rsidRPr="004F5D99">
        <w:rPr>
          <w:rFonts w:ascii="Times New Roman" w:hAnsi="Times New Roman"/>
          <w:noProof/>
          <w:position w:val="-48"/>
          <w:sz w:val="20"/>
        </w:rPr>
        <w:drawing>
          <wp:inline distT="0" distB="0" distL="0" distR="0">
            <wp:extent cx="2129155" cy="1548765"/>
            <wp:effectExtent l="0" t="0" r="0" b="0"/>
            <wp:docPr id="46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jpe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9155" cy="1548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1827" w:rsidRPr="000E0DE5">
        <w:rPr>
          <w:rFonts w:ascii="Times New Roman" w:hAnsi="Times New Roman"/>
          <w:spacing w:val="12"/>
          <w:position w:val="-48"/>
          <w:sz w:val="20"/>
        </w:rPr>
        <w:t xml:space="preserve"> </w:t>
      </w:r>
      <w:r w:rsidRPr="004F5D99">
        <w:rPr>
          <w:rFonts w:ascii="Times New Roman" w:hAnsi="Times New Roman"/>
          <w:noProof/>
          <w:spacing w:val="12"/>
          <w:position w:val="-48"/>
          <w:sz w:val="20"/>
        </w:rPr>
        <w:drawing>
          <wp:inline distT="0" distB="0" distL="0" distR="0">
            <wp:extent cx="2129155" cy="1548765"/>
            <wp:effectExtent l="0" t="0" r="0" b="0"/>
            <wp:docPr id="4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jpe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9155" cy="1548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2BF4" w:rsidRPr="000E0DE5" w:rsidRDefault="00CD2BF4">
      <w:pPr>
        <w:spacing w:before="11"/>
        <w:rPr>
          <w:rFonts w:ascii="Times New Roman" w:eastAsia="Times New Roman" w:hAnsi="Times New Roman"/>
          <w:sz w:val="28"/>
          <w:szCs w:val="28"/>
        </w:rPr>
      </w:pPr>
    </w:p>
    <w:p w:rsidR="00CD2BF4" w:rsidRPr="000E0DE5" w:rsidRDefault="00D31827" w:rsidP="00264926">
      <w:pPr>
        <w:pStyle w:val="Textoindependiente"/>
        <w:spacing w:line="480" w:lineRule="auto"/>
        <w:ind w:right="1701"/>
      </w:pPr>
      <w:r w:rsidRPr="000E0DE5">
        <w:rPr>
          <w:b/>
        </w:rPr>
        <w:t xml:space="preserve">Figure 5. </w:t>
      </w:r>
      <w:r w:rsidRPr="000E0DE5">
        <w:t>SEM surface images of undoped (TO-050 and TO-125) and doped</w:t>
      </w:r>
      <w:r w:rsidRPr="000E0DE5">
        <w:rPr>
          <w:spacing w:val="-9"/>
        </w:rPr>
        <w:t xml:space="preserve"> </w:t>
      </w:r>
      <w:r w:rsidRPr="000E0DE5">
        <w:t>(ATO-050 and ATO-125) tin dioxide films. Scale bar: 200</w:t>
      </w:r>
      <w:r w:rsidRPr="000E0DE5">
        <w:rPr>
          <w:spacing w:val="-6"/>
        </w:rPr>
        <w:t xml:space="preserve"> </w:t>
      </w:r>
      <w:r w:rsidRPr="000E0DE5">
        <w:t>nm.</w:t>
      </w:r>
    </w:p>
    <w:p w:rsidR="00CD2BF4" w:rsidRPr="000E0DE5" w:rsidRDefault="00CD2BF4">
      <w:pPr>
        <w:spacing w:before="10"/>
        <w:rPr>
          <w:rFonts w:ascii="Times New Roman" w:eastAsia="Times New Roman" w:hAnsi="Times New Roman"/>
          <w:sz w:val="24"/>
          <w:szCs w:val="24"/>
        </w:rPr>
      </w:pPr>
    </w:p>
    <w:p w:rsidR="00CD2BF4" w:rsidRPr="00354B59" w:rsidRDefault="00D31827" w:rsidP="00354B59">
      <w:pPr>
        <w:pStyle w:val="Textoindependiente"/>
        <w:spacing w:line="480" w:lineRule="auto"/>
        <w:ind w:right="1754" w:firstLine="395"/>
      </w:pPr>
      <w:r w:rsidRPr="000E0DE5">
        <w:t xml:space="preserve">The optical properties of films were </w:t>
      </w:r>
      <w:proofErr w:type="spellStart"/>
      <w:r w:rsidRPr="000E0DE5">
        <w:t>analysed</w:t>
      </w:r>
      <w:proofErr w:type="spellEnd"/>
      <w:r w:rsidRPr="000E0DE5">
        <w:t xml:space="preserve"> on the basis of the transmittance</w:t>
      </w:r>
      <w:r w:rsidRPr="000E0DE5">
        <w:rPr>
          <w:spacing w:val="-13"/>
        </w:rPr>
        <w:t xml:space="preserve"> </w:t>
      </w:r>
      <w:r w:rsidRPr="000E0DE5">
        <w:t>and reflectance spectra, as shown in Fig. 6A-C and Fig. 6B-D, respectively. Undoped</w:t>
      </w:r>
      <w:r w:rsidRPr="000E0DE5">
        <w:rPr>
          <w:spacing w:val="-15"/>
        </w:rPr>
        <w:t xml:space="preserve"> </w:t>
      </w:r>
      <w:r w:rsidRPr="000E0DE5">
        <w:t>films revealed transparencies in the visible region of about 80% (Table 2), which suffer</w:t>
      </w:r>
      <w:r w:rsidRPr="000E0DE5">
        <w:rPr>
          <w:spacing w:val="-9"/>
        </w:rPr>
        <w:t xml:space="preserve"> </w:t>
      </w:r>
      <w:r w:rsidRPr="000E0DE5">
        <w:t>a slight decrease alongside their increasing thickness. Concerning Sb-doped</w:t>
      </w:r>
      <w:r w:rsidRPr="000E0DE5">
        <w:rPr>
          <w:spacing w:val="-7"/>
        </w:rPr>
        <w:t xml:space="preserve"> </w:t>
      </w:r>
      <w:r w:rsidRPr="000E0DE5">
        <w:t>films, transmittance curves in Fig. 6C reveal a decrease in (visible) transparency with</w:t>
      </w:r>
      <w:r w:rsidRPr="000E0DE5">
        <w:rPr>
          <w:spacing w:val="-16"/>
        </w:rPr>
        <w:t xml:space="preserve"> </w:t>
      </w:r>
      <w:r w:rsidRPr="000E0DE5">
        <w:t>respect to undoped films, as was also reported in Table 2. To achieve optimal performance,</w:t>
      </w:r>
      <w:r w:rsidRPr="000E0DE5">
        <w:rPr>
          <w:spacing w:val="-12"/>
        </w:rPr>
        <w:t xml:space="preserve"> </w:t>
      </w:r>
      <w:r w:rsidRPr="000E0DE5">
        <w:t xml:space="preserve">the </w:t>
      </w:r>
      <w:r w:rsidRPr="000E0DE5">
        <w:rPr>
          <w:position w:val="2"/>
        </w:rPr>
        <w:t xml:space="preserve">optical band gap </w:t>
      </w:r>
      <w:r w:rsidRPr="000E0DE5">
        <w:rPr>
          <w:i/>
          <w:position w:val="2"/>
        </w:rPr>
        <w:t>E</w:t>
      </w:r>
      <w:r w:rsidRPr="000E0DE5">
        <w:rPr>
          <w:i/>
          <w:sz w:val="16"/>
        </w:rPr>
        <w:t xml:space="preserve">g </w:t>
      </w:r>
      <w:r w:rsidRPr="000E0DE5">
        <w:rPr>
          <w:position w:val="2"/>
        </w:rPr>
        <w:t>must be greater than 3.2 eV to provide transparency in the</w:t>
      </w:r>
      <w:r w:rsidRPr="000E0DE5">
        <w:rPr>
          <w:spacing w:val="-10"/>
          <w:position w:val="2"/>
        </w:rPr>
        <w:t xml:space="preserve"> </w:t>
      </w:r>
      <w:r w:rsidRPr="000E0DE5">
        <w:rPr>
          <w:position w:val="2"/>
        </w:rPr>
        <w:t>visible</w:t>
      </w:r>
      <w:r w:rsidR="00354B59">
        <w:rPr>
          <w:position w:val="2"/>
        </w:rPr>
        <w:t xml:space="preserve"> </w:t>
      </w:r>
      <w:r w:rsidRPr="000E0DE5">
        <w:t xml:space="preserve">from </w:t>
      </w:r>
      <w:proofErr w:type="spellStart"/>
      <w:r w:rsidRPr="000E0DE5">
        <w:t>Tauc</w:t>
      </w:r>
      <w:proofErr w:type="spellEnd"/>
      <w:r w:rsidRPr="000E0DE5">
        <w:t xml:space="preserve"> plots in Fig. S7. Undoped films have a large fundamental band-gaps of</w:t>
      </w:r>
      <w:r w:rsidRPr="000E0DE5">
        <w:rPr>
          <w:spacing w:val="-11"/>
        </w:rPr>
        <w:t xml:space="preserve"> </w:t>
      </w:r>
      <w:r w:rsidRPr="000E0DE5">
        <w:t>3.9 eV [30]. The values obtained for doped films range from 3.9 to 3.6 (Fig. S6), and</w:t>
      </w:r>
      <w:r w:rsidRPr="000E0DE5">
        <w:rPr>
          <w:spacing w:val="-9"/>
        </w:rPr>
        <w:t xml:space="preserve"> </w:t>
      </w:r>
      <w:r w:rsidRPr="000E0DE5">
        <w:t>are similar to those found by other authors [24, 31-34]. However, the key feature is</w:t>
      </w:r>
      <w:r w:rsidRPr="000E0DE5">
        <w:rPr>
          <w:spacing w:val="-10"/>
        </w:rPr>
        <w:t xml:space="preserve"> </w:t>
      </w:r>
      <w:r w:rsidRPr="000E0DE5">
        <w:t>the decrease in transmittance that is observed in the near infrared region (~700-2500</w:t>
      </w:r>
      <w:r w:rsidRPr="000E0DE5">
        <w:rPr>
          <w:spacing w:val="-9"/>
        </w:rPr>
        <w:t xml:space="preserve"> </w:t>
      </w:r>
      <w:r w:rsidRPr="000E0DE5">
        <w:t>nm), which takes place due to the absorbance (oscillations) by free</w:t>
      </w:r>
      <w:r w:rsidRPr="000E0DE5">
        <w:rPr>
          <w:spacing w:val="-13"/>
        </w:rPr>
        <w:t xml:space="preserve"> </w:t>
      </w:r>
      <w:r w:rsidRPr="000E0DE5">
        <w:t>carriers.</w:t>
      </w:r>
    </w:p>
    <w:p w:rsidR="00CD2BF4" w:rsidRDefault="00D31827" w:rsidP="00C00795">
      <w:pPr>
        <w:pStyle w:val="Textoindependiente"/>
        <w:spacing w:before="10" w:line="480" w:lineRule="auto"/>
        <w:ind w:right="1754" w:firstLine="395"/>
        <w:rPr>
          <w:rFonts w:eastAsia="Arial"/>
          <w:sz w:val="20"/>
          <w:szCs w:val="20"/>
        </w:rPr>
      </w:pPr>
      <w:r w:rsidRPr="000E0DE5">
        <w:t>As shown in the reflectance curves in Fig. 6B, pure tin dioxide films have a</w:t>
      </w:r>
      <w:r w:rsidRPr="000E0DE5">
        <w:rPr>
          <w:spacing w:val="-9"/>
        </w:rPr>
        <w:t xml:space="preserve"> </w:t>
      </w:r>
      <w:r w:rsidRPr="000E0DE5">
        <w:t xml:space="preserve">very low reflectivity in the spectral range </w:t>
      </w:r>
      <w:proofErr w:type="spellStart"/>
      <w:r w:rsidRPr="000E0DE5">
        <w:t>analysed</w:t>
      </w:r>
      <w:proofErr w:type="spellEnd"/>
      <w:r w:rsidRPr="000E0DE5">
        <w:t>. However, Sb-doped samples present</w:t>
      </w:r>
      <w:r w:rsidRPr="000E0DE5">
        <w:rPr>
          <w:spacing w:val="-14"/>
        </w:rPr>
        <w:t xml:space="preserve"> </w:t>
      </w:r>
      <w:r w:rsidRPr="000E0DE5">
        <w:t>an increase in reflectance in the near infrared zone, with an onset near 1500 nm (Fig.</w:t>
      </w:r>
      <w:r w:rsidRPr="000E0DE5">
        <w:rPr>
          <w:spacing w:val="-16"/>
        </w:rPr>
        <w:t xml:space="preserve"> </w:t>
      </w:r>
      <w:r w:rsidRPr="000E0DE5">
        <w:t xml:space="preserve">6D). </w:t>
      </w:r>
      <w:r w:rsidRPr="000E0DE5">
        <w:lastRenderedPageBreak/>
        <w:t>This reflection of NIR solar radiation is exploited in heat-mirrors or heat-shields</w:t>
      </w:r>
      <w:r w:rsidRPr="000E0DE5">
        <w:rPr>
          <w:spacing w:val="-10"/>
        </w:rPr>
        <w:t xml:space="preserve"> </w:t>
      </w:r>
      <w:r w:rsidRPr="000E0DE5">
        <w:t xml:space="preserve">in </w:t>
      </w:r>
      <w:r w:rsidR="00354B59">
        <w:rPr>
          <w:noProof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margin">
                  <wp:posOffset>1607699</wp:posOffset>
                </wp:positionH>
                <wp:positionV relativeFrom="paragraph">
                  <wp:posOffset>693893</wp:posOffset>
                </wp:positionV>
                <wp:extent cx="5053965" cy="3203575"/>
                <wp:effectExtent l="0" t="0" r="0" b="0"/>
                <wp:wrapTopAndBottom/>
                <wp:docPr id="6" name="49 Grup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053965" cy="3203575"/>
                          <a:chOff x="0" y="0"/>
                          <a:chExt cx="4800600" cy="2959443"/>
                        </a:xfrm>
                      </wpg:grpSpPr>
                      <pic:pic xmlns:pic="http://schemas.openxmlformats.org/drawingml/2006/picture">
                        <pic:nvPicPr>
                          <pic:cNvPr id="8" name="Imagen 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43" t="7815" b="2871"/>
                          <a:stretch/>
                        </pic:blipFill>
                        <pic:spPr bwMode="auto">
                          <a:xfrm>
                            <a:off x="2428103" y="30892"/>
                            <a:ext cx="2372497" cy="28791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Imagen 1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479" r="4456" b="2137"/>
                          <a:stretch/>
                        </pic:blipFill>
                        <pic:spPr bwMode="auto">
                          <a:xfrm>
                            <a:off x="0" y="0"/>
                            <a:ext cx="2403389" cy="29594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75F9AC3" id="49 Grupo" o:spid="_x0000_s1026" style="position:absolute;margin-left:126.6pt;margin-top:54.65pt;width:397.95pt;height:252.25pt;z-index:251679744;mso-position-horizontal-relative:margin;mso-width-relative:margin;mso-height-relative:margin" coordsize="48006,29594" o:gfxdata="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">
                <v:shape id="Imagen 8" o:spid="_x0000_s1027" type="#_x0000_t75" style="position:absolute;left:24281;top:308;width:23725;height:287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">
                  <v:imagedata r:id="rId20" o:title="" croptop="5122f" cropbottom="1882f" cropleft="2453f"/>
                </v:shape>
                <v:shape id="Imagen 10" o:spid="_x0000_s1028" type="#_x0000_t75" style="position:absolute;width:24033;height:295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">
                  <v:imagedata r:id="rId21" o:title="" croptop="4901f" cropbottom="1401f" cropright="2920f"/>
                </v:shape>
                <w10:wrap type="topAndBottom" anchorx="margin"/>
              </v:group>
            </w:pict>
          </mc:Fallback>
        </mc:AlternateContent>
      </w:r>
      <w:r w:rsidRPr="000E0DE5">
        <w:t>smart windows [35,</w:t>
      </w:r>
      <w:r w:rsidRPr="000E0DE5">
        <w:rPr>
          <w:spacing w:val="1"/>
        </w:rPr>
        <w:t xml:space="preserve"> </w:t>
      </w:r>
      <w:r w:rsidRPr="000E0DE5">
        <w:t>36].</w:t>
      </w:r>
      <w:r w:rsidR="00264926">
        <w:rPr>
          <w:rFonts w:eastAsia="Arial"/>
          <w:sz w:val="20"/>
          <w:szCs w:val="20"/>
        </w:rPr>
        <w:t xml:space="preserve"> </w:t>
      </w:r>
    </w:p>
    <w:p w:rsidR="00C00795" w:rsidRPr="000E0DE5" w:rsidRDefault="00C00795" w:rsidP="00C00795">
      <w:pPr>
        <w:pStyle w:val="Textoindependiente"/>
        <w:spacing w:before="10" w:line="480" w:lineRule="auto"/>
        <w:ind w:right="1754" w:firstLine="395"/>
        <w:rPr>
          <w:rFonts w:eastAsia="Arial"/>
          <w:b/>
          <w:bCs/>
          <w:sz w:val="20"/>
          <w:szCs w:val="20"/>
        </w:rPr>
      </w:pPr>
    </w:p>
    <w:p w:rsidR="00CD2BF4" w:rsidRPr="000E0DE5" w:rsidRDefault="00D31827">
      <w:pPr>
        <w:pStyle w:val="Textoindependiente"/>
        <w:spacing w:before="69" w:line="480" w:lineRule="auto"/>
        <w:ind w:right="1956"/>
      </w:pPr>
      <w:r w:rsidRPr="000E0DE5">
        <w:rPr>
          <w:b/>
        </w:rPr>
        <w:t xml:space="preserve">Figure 6. </w:t>
      </w:r>
      <w:r w:rsidRPr="000E0DE5">
        <w:t>Transmittance (A, C) and reflectance (B, D) curves of undoped (A, B)</w:t>
      </w:r>
      <w:r w:rsidRPr="000E0DE5">
        <w:rPr>
          <w:spacing w:val="-18"/>
        </w:rPr>
        <w:t xml:space="preserve"> </w:t>
      </w:r>
      <w:r w:rsidRPr="000E0DE5">
        <w:t>and Sb-doped (C, D) films. The shaded zone corresponds to the visible region of</w:t>
      </w:r>
      <w:r w:rsidRPr="000E0DE5">
        <w:rPr>
          <w:spacing w:val="-6"/>
        </w:rPr>
        <w:t xml:space="preserve"> </w:t>
      </w:r>
      <w:r w:rsidRPr="000E0DE5">
        <w:t>the spectrum.</w:t>
      </w:r>
    </w:p>
    <w:p w:rsidR="00CD2BF4" w:rsidRPr="000E0DE5" w:rsidRDefault="00264926">
      <w:pPr>
        <w:spacing w:before="11"/>
        <w:rPr>
          <w:rFonts w:ascii="Times New Roman" w:eastAsia="Times New Roman" w:hAnsi="Times New Roman"/>
          <w:sz w:val="19"/>
          <w:szCs w:val="19"/>
        </w:rPr>
      </w:pPr>
      <w:r>
        <w:rPr>
          <w:rFonts w:ascii="Times New Roman" w:hAnsi="Times New Roman"/>
        </w:rPr>
        <w:t xml:space="preserve">  </w:t>
      </w:r>
    </w:p>
    <w:p w:rsidR="00CD2BF4" w:rsidRPr="000E0DE5" w:rsidRDefault="00C00795">
      <w:pPr>
        <w:pStyle w:val="Textoindependiente"/>
        <w:spacing w:before="69" w:line="475" w:lineRule="auto"/>
        <w:ind w:right="1747"/>
      </w:pPr>
      <w:r w:rsidRPr="00C00795">
        <w:t>Undoped films showed relatively high sheet-resistance values in the k</w:t>
      </w:r>
      <m:oMath>
        <m:r>
          <m:rPr>
            <m:sty m:val="p"/>
          </m:rPr>
          <w:rPr>
            <w:rFonts w:ascii="Cambria Math" w:hAnsi="Cambria Math"/>
          </w:rPr>
          <m:t>Ω</m:t>
        </m:r>
      </m:oMath>
      <w:r w:rsidRPr="00C00795">
        <w:t>/sq-range or</w:t>
      </w:r>
      <w:r>
        <w:t xml:space="preserve"> </w:t>
      </w:r>
      <w:r w:rsidR="00D31827" w:rsidRPr="000E0DE5">
        <w:t>hundreds of Ohm/</w:t>
      </w:r>
      <w:proofErr w:type="spellStart"/>
      <w:r w:rsidR="00D31827" w:rsidRPr="000E0DE5">
        <w:t>sq</w:t>
      </w:r>
      <w:proofErr w:type="spellEnd"/>
      <w:r w:rsidR="00D31827" w:rsidRPr="000E0DE5">
        <w:t>, parameter that decreased significantly with increasing</w:t>
      </w:r>
      <w:r w:rsidR="00D31827" w:rsidRPr="000E0DE5">
        <w:rPr>
          <w:spacing w:val="-11"/>
        </w:rPr>
        <w:t xml:space="preserve"> </w:t>
      </w:r>
      <w:r w:rsidR="00D31827" w:rsidRPr="000E0DE5">
        <w:t>thickness, as reported in Table 2. Non-stoichiometry is the reason for the low intrinsic</w:t>
      </w:r>
      <w:r w:rsidR="00D31827" w:rsidRPr="000E0DE5">
        <w:rPr>
          <w:spacing w:val="8"/>
        </w:rPr>
        <w:t xml:space="preserve"> </w:t>
      </w:r>
      <w:r w:rsidR="00D31827" w:rsidRPr="000E0DE5">
        <w:t xml:space="preserve">resistivity </w:t>
      </w:r>
      <w:r w:rsidR="00D31827" w:rsidRPr="000E0DE5">
        <w:rPr>
          <w:position w:val="2"/>
        </w:rPr>
        <w:t xml:space="preserve">of </w:t>
      </w:r>
      <w:proofErr w:type="spellStart"/>
      <w:r w:rsidR="00D31827" w:rsidRPr="000E0DE5">
        <w:rPr>
          <w:position w:val="2"/>
        </w:rPr>
        <w:t>SnO</w:t>
      </w:r>
      <w:proofErr w:type="spellEnd"/>
      <w:r w:rsidR="00D31827" w:rsidRPr="000E0DE5">
        <w:rPr>
          <w:sz w:val="16"/>
        </w:rPr>
        <w:t xml:space="preserve">2 </w:t>
      </w:r>
      <w:r w:rsidR="00D31827" w:rsidRPr="000E0DE5">
        <w:rPr>
          <w:position w:val="2"/>
        </w:rPr>
        <w:t>with respect to other metal-oxide semiconductors [37, 38]. The resistivity of</w:t>
      </w:r>
      <w:r w:rsidR="00D31827" w:rsidRPr="000E0DE5">
        <w:rPr>
          <w:spacing w:val="-36"/>
          <w:position w:val="2"/>
        </w:rPr>
        <w:t xml:space="preserve"> </w:t>
      </w:r>
      <w:r w:rsidR="00D31827" w:rsidRPr="000E0DE5">
        <w:rPr>
          <w:position w:val="2"/>
        </w:rPr>
        <w:t xml:space="preserve">tin </w:t>
      </w:r>
      <w:r w:rsidR="00D31827" w:rsidRPr="000E0DE5">
        <w:t>dioxide is further decreased by means of extrinsic doping. Defects created after</w:t>
      </w:r>
      <w:r w:rsidR="00D31827" w:rsidRPr="000E0DE5">
        <w:rPr>
          <w:spacing w:val="-9"/>
        </w:rPr>
        <w:t xml:space="preserve"> </w:t>
      </w:r>
      <w:r w:rsidR="00D31827" w:rsidRPr="000E0DE5">
        <w:t xml:space="preserve">the substitution of </w:t>
      </w:r>
      <w:proofErr w:type="gramStart"/>
      <w:r w:rsidR="00D31827" w:rsidRPr="000E0DE5">
        <w:t>Sn(</w:t>
      </w:r>
      <w:proofErr w:type="gramEnd"/>
      <w:r w:rsidR="00D31827" w:rsidRPr="000E0DE5">
        <w:t>IV) by Sb(III) or Sb(V) would be compensated by oxygen</w:t>
      </w:r>
      <w:r w:rsidR="00D31827" w:rsidRPr="000E0DE5">
        <w:rPr>
          <w:spacing w:val="-15"/>
        </w:rPr>
        <w:t xml:space="preserve"> </w:t>
      </w:r>
      <w:r w:rsidR="00D31827" w:rsidRPr="000E0DE5">
        <w:t xml:space="preserve">vacancies or free electrons in the conduction band, respectively [39, 40]. </w:t>
      </w:r>
      <w:r w:rsidR="00D31827" w:rsidRPr="000E0DE5">
        <w:rPr>
          <w:spacing w:val="-3"/>
        </w:rPr>
        <w:t xml:space="preserve">In </w:t>
      </w:r>
      <w:r w:rsidR="00D31827" w:rsidRPr="000E0DE5">
        <w:t>this sense,</w:t>
      </w:r>
      <w:r w:rsidR="00D31827" w:rsidRPr="000E0DE5">
        <w:rPr>
          <w:spacing w:val="-3"/>
        </w:rPr>
        <w:t xml:space="preserve"> </w:t>
      </w:r>
      <w:r w:rsidR="00D31827" w:rsidRPr="000E0DE5">
        <w:t>XPS analysis has been carried out on sample TO-050 and three ATO films in order</w:t>
      </w:r>
      <w:r w:rsidR="00D31827" w:rsidRPr="000E0DE5">
        <w:rPr>
          <w:spacing w:val="-5"/>
        </w:rPr>
        <w:t xml:space="preserve"> </w:t>
      </w:r>
      <w:r w:rsidR="00D31827" w:rsidRPr="000E0DE5">
        <w:t>to determine the oxidation states of antimony in the tin dioxide matrix. Figure S10</w:t>
      </w:r>
      <w:r w:rsidR="00D31827" w:rsidRPr="000E0DE5">
        <w:rPr>
          <w:spacing w:val="-9"/>
        </w:rPr>
        <w:t xml:space="preserve"> </w:t>
      </w:r>
      <w:r w:rsidR="00D31827" w:rsidRPr="000E0DE5">
        <w:t xml:space="preserve">shows </w:t>
      </w:r>
      <w:r w:rsidR="00D31827" w:rsidRPr="000E0DE5">
        <w:rPr>
          <w:position w:val="2"/>
        </w:rPr>
        <w:t>Sn3d</w:t>
      </w:r>
      <w:r w:rsidR="00D31827" w:rsidRPr="000E0DE5">
        <w:rPr>
          <w:sz w:val="16"/>
        </w:rPr>
        <w:t>5/2</w:t>
      </w:r>
      <w:r w:rsidR="00D31827" w:rsidRPr="000E0DE5">
        <w:rPr>
          <w:position w:val="2"/>
        </w:rPr>
        <w:t>, O1s, Sb3d</w:t>
      </w:r>
      <w:r w:rsidR="00D31827" w:rsidRPr="000E0DE5">
        <w:rPr>
          <w:sz w:val="16"/>
        </w:rPr>
        <w:t xml:space="preserve">3/2 </w:t>
      </w:r>
      <w:r w:rsidR="00D31827" w:rsidRPr="000E0DE5">
        <w:rPr>
          <w:position w:val="2"/>
        </w:rPr>
        <w:t xml:space="preserve">and C1s XPS </w:t>
      </w:r>
      <w:proofErr w:type="spellStart"/>
      <w:r w:rsidR="00D31827" w:rsidRPr="000E0DE5">
        <w:rPr>
          <w:position w:val="2"/>
        </w:rPr>
        <w:t>multiregion</w:t>
      </w:r>
      <w:proofErr w:type="spellEnd"/>
      <w:r w:rsidR="00D31827" w:rsidRPr="000E0DE5">
        <w:rPr>
          <w:position w:val="2"/>
        </w:rPr>
        <w:t xml:space="preserve"> spectra of TO-050 and</w:t>
      </w:r>
      <w:r w:rsidR="00D31827" w:rsidRPr="000E0DE5">
        <w:rPr>
          <w:spacing w:val="-28"/>
          <w:position w:val="2"/>
        </w:rPr>
        <w:t xml:space="preserve"> </w:t>
      </w:r>
      <w:r w:rsidR="00D31827" w:rsidRPr="000E0DE5">
        <w:rPr>
          <w:position w:val="2"/>
        </w:rPr>
        <w:t xml:space="preserve">ATO-162 samples after 4 minutes 0.5 kV </w:t>
      </w:r>
      <w:proofErr w:type="spellStart"/>
      <w:r w:rsidR="00D31827" w:rsidRPr="000E0DE5">
        <w:rPr>
          <w:position w:val="2"/>
        </w:rPr>
        <w:t>Ar</w:t>
      </w:r>
      <w:proofErr w:type="spellEnd"/>
      <w:r w:rsidR="00D31827" w:rsidRPr="000E0DE5">
        <w:rPr>
          <w:position w:val="11"/>
          <w:sz w:val="16"/>
        </w:rPr>
        <w:t xml:space="preserve">+ </w:t>
      </w:r>
      <w:r w:rsidR="00D31827" w:rsidRPr="000E0DE5">
        <w:rPr>
          <w:position w:val="2"/>
        </w:rPr>
        <w:t>etching. In this case, Sb3d</w:t>
      </w:r>
      <w:r w:rsidR="00D31827" w:rsidRPr="000E0DE5">
        <w:rPr>
          <w:sz w:val="16"/>
        </w:rPr>
        <w:t xml:space="preserve">3/2 </w:t>
      </w:r>
      <w:r w:rsidR="00D31827" w:rsidRPr="000E0DE5">
        <w:rPr>
          <w:position w:val="2"/>
        </w:rPr>
        <w:t>has been selected</w:t>
      </w:r>
      <w:r w:rsidR="00D31827" w:rsidRPr="000E0DE5">
        <w:rPr>
          <w:spacing w:val="26"/>
          <w:position w:val="2"/>
        </w:rPr>
        <w:t xml:space="preserve"> </w:t>
      </w:r>
      <w:r w:rsidR="00D31827" w:rsidRPr="000E0DE5">
        <w:rPr>
          <w:position w:val="2"/>
        </w:rPr>
        <w:t>since Sb3d</w:t>
      </w:r>
      <w:r w:rsidR="00D31827" w:rsidRPr="000E0DE5">
        <w:rPr>
          <w:sz w:val="16"/>
        </w:rPr>
        <w:t>5/</w:t>
      </w:r>
      <w:proofErr w:type="gramStart"/>
      <w:r w:rsidR="00D31827" w:rsidRPr="000E0DE5">
        <w:rPr>
          <w:sz w:val="16"/>
        </w:rPr>
        <w:t xml:space="preserve">2  </w:t>
      </w:r>
      <w:r w:rsidR="00D31827" w:rsidRPr="000E0DE5">
        <w:rPr>
          <w:position w:val="2"/>
        </w:rPr>
        <w:t>coincides</w:t>
      </w:r>
      <w:proofErr w:type="gramEnd"/>
      <w:r w:rsidR="00D31827" w:rsidRPr="000E0DE5">
        <w:rPr>
          <w:position w:val="2"/>
        </w:rPr>
        <w:t xml:space="preserve"> with the O1s peak. The binding energy scale is referenced to</w:t>
      </w:r>
      <w:r w:rsidR="00D31827" w:rsidRPr="000E0DE5">
        <w:rPr>
          <w:spacing w:val="-30"/>
          <w:position w:val="2"/>
        </w:rPr>
        <w:t xml:space="preserve"> </w:t>
      </w:r>
      <w:r w:rsidR="00D31827" w:rsidRPr="000E0DE5">
        <w:rPr>
          <w:position w:val="2"/>
        </w:rPr>
        <w:t>Sn3d</w:t>
      </w:r>
      <w:r w:rsidR="00D31827" w:rsidRPr="000E0DE5">
        <w:rPr>
          <w:sz w:val="16"/>
        </w:rPr>
        <w:t xml:space="preserve">5/2 </w:t>
      </w:r>
      <w:r w:rsidR="00D31827" w:rsidRPr="000E0DE5">
        <w:lastRenderedPageBreak/>
        <w:t>at 486.85 eV for all</w:t>
      </w:r>
      <w:r w:rsidR="00D31827" w:rsidRPr="000E0DE5">
        <w:rPr>
          <w:spacing w:val="-5"/>
        </w:rPr>
        <w:t xml:space="preserve"> </w:t>
      </w:r>
      <w:r w:rsidR="00D31827" w:rsidRPr="000E0DE5">
        <w:t>samples.</w:t>
      </w:r>
    </w:p>
    <w:p w:rsidR="00CD2BF4" w:rsidRPr="000E0DE5" w:rsidRDefault="00D31827">
      <w:pPr>
        <w:pStyle w:val="Textoindependiente"/>
        <w:spacing w:before="15" w:line="477" w:lineRule="auto"/>
        <w:ind w:right="1701" w:firstLine="395"/>
      </w:pPr>
      <w:r w:rsidRPr="000E0DE5">
        <w:t>Table S2 shows the Sb percentages that were determined from XPS</w:t>
      </w:r>
      <w:r w:rsidRPr="000E0DE5">
        <w:rPr>
          <w:spacing w:val="-10"/>
        </w:rPr>
        <w:t xml:space="preserve"> </w:t>
      </w:r>
      <w:r w:rsidRPr="000E0DE5">
        <w:t xml:space="preserve">measurements </w:t>
      </w:r>
      <w:r w:rsidRPr="000E0DE5">
        <w:rPr>
          <w:position w:val="2"/>
        </w:rPr>
        <w:t>and photoelectron Sn3d</w:t>
      </w:r>
      <w:r w:rsidRPr="000E0DE5">
        <w:rPr>
          <w:sz w:val="16"/>
        </w:rPr>
        <w:t>5/2</w:t>
      </w:r>
      <w:r w:rsidRPr="000E0DE5">
        <w:rPr>
          <w:position w:val="2"/>
        </w:rPr>
        <w:t>, O1s, Sb3d</w:t>
      </w:r>
      <w:r w:rsidRPr="000E0DE5">
        <w:rPr>
          <w:sz w:val="16"/>
        </w:rPr>
        <w:t xml:space="preserve">3/2 </w:t>
      </w:r>
      <w:r w:rsidRPr="000E0DE5">
        <w:rPr>
          <w:position w:val="2"/>
        </w:rPr>
        <w:t>and C1s peak binding energies and</w:t>
      </w:r>
      <w:r w:rsidRPr="000E0DE5">
        <w:rPr>
          <w:spacing w:val="-28"/>
          <w:position w:val="2"/>
        </w:rPr>
        <w:t xml:space="preserve"> </w:t>
      </w:r>
      <w:r w:rsidRPr="000E0DE5">
        <w:rPr>
          <w:position w:val="2"/>
        </w:rPr>
        <w:t xml:space="preserve">FWHM </w:t>
      </w:r>
      <w:r w:rsidRPr="000E0DE5">
        <w:t>values. The similar Sb percentage for all ATO samples reveals good reproducibility</w:t>
      </w:r>
      <w:r w:rsidRPr="000E0DE5">
        <w:rPr>
          <w:spacing w:val="-18"/>
        </w:rPr>
        <w:t xml:space="preserve"> </w:t>
      </w:r>
      <w:r w:rsidRPr="000E0DE5">
        <w:t>in antimony doping for samples of varying thickness. The binding energies</w:t>
      </w:r>
      <w:r w:rsidRPr="000E0DE5">
        <w:rPr>
          <w:spacing w:val="-15"/>
        </w:rPr>
        <w:t xml:space="preserve"> </w:t>
      </w:r>
      <w:r w:rsidRPr="000E0DE5">
        <w:t>of photoelectron peaks of the TO sample demonstrate good agreement with</w:t>
      </w:r>
      <w:r w:rsidRPr="000E0DE5">
        <w:rPr>
          <w:spacing w:val="-4"/>
        </w:rPr>
        <w:t xml:space="preserve"> </w:t>
      </w:r>
      <w:r w:rsidRPr="000E0DE5">
        <w:t xml:space="preserve">those </w:t>
      </w:r>
      <w:r w:rsidRPr="000E0DE5">
        <w:rPr>
          <w:position w:val="2"/>
        </w:rPr>
        <w:t xml:space="preserve">documented for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in literature [41]. The energy difference between O1s and</w:t>
      </w:r>
      <w:r w:rsidRPr="000E0DE5">
        <w:rPr>
          <w:spacing w:val="-32"/>
          <w:position w:val="2"/>
        </w:rPr>
        <w:t xml:space="preserve"> </w:t>
      </w:r>
      <w:r w:rsidRPr="000E0DE5">
        <w:rPr>
          <w:position w:val="2"/>
        </w:rPr>
        <w:t>Sb3d</w:t>
      </w:r>
      <w:r w:rsidRPr="000E0DE5">
        <w:rPr>
          <w:sz w:val="16"/>
        </w:rPr>
        <w:t xml:space="preserve">5/2 </w:t>
      </w:r>
      <w:r w:rsidRPr="000E0DE5">
        <w:t>of 43.9 eV is exactly the same. However, our binding energy values are 0.15 eV</w:t>
      </w:r>
      <w:r w:rsidRPr="000E0DE5">
        <w:rPr>
          <w:spacing w:val="-11"/>
        </w:rPr>
        <w:t xml:space="preserve"> </w:t>
      </w:r>
      <w:r w:rsidRPr="000E0DE5">
        <w:t>higher, which is likely due to a more exact binding energy calibration (gold dot</w:t>
      </w:r>
      <w:r w:rsidRPr="000E0DE5">
        <w:rPr>
          <w:spacing w:val="-12"/>
        </w:rPr>
        <w:t xml:space="preserve"> </w:t>
      </w:r>
      <w:r w:rsidRPr="000E0DE5">
        <w:t>versus adventitious carbon). Furthermore, it can be seen in Table S2 and Fig. S10 that</w:t>
      </w:r>
      <w:r w:rsidRPr="000E0DE5">
        <w:rPr>
          <w:spacing w:val="-6"/>
        </w:rPr>
        <w:t xml:space="preserve"> </w:t>
      </w:r>
      <w:r w:rsidRPr="000E0DE5">
        <w:t xml:space="preserve">Sb </w:t>
      </w:r>
      <w:r w:rsidRPr="000E0DE5">
        <w:rPr>
          <w:position w:val="2"/>
        </w:rPr>
        <w:t>doping does not lead to chemical shifts but rather broadens Sn3d</w:t>
      </w:r>
      <w:r w:rsidRPr="000E0DE5">
        <w:rPr>
          <w:sz w:val="16"/>
        </w:rPr>
        <w:t xml:space="preserve">5/2 </w:t>
      </w:r>
      <w:r w:rsidRPr="000E0DE5">
        <w:rPr>
          <w:position w:val="2"/>
        </w:rPr>
        <w:t>and</w:t>
      </w:r>
      <w:r w:rsidRPr="000E0DE5">
        <w:rPr>
          <w:spacing w:val="-21"/>
          <w:position w:val="2"/>
        </w:rPr>
        <w:t xml:space="preserve"> </w:t>
      </w:r>
      <w:r w:rsidRPr="000E0DE5">
        <w:rPr>
          <w:position w:val="2"/>
        </w:rPr>
        <w:t xml:space="preserve">O1s </w:t>
      </w:r>
      <w:r w:rsidRPr="000E0DE5">
        <w:t>photoelectron peaks on the high binding energy side. This effect is also observed for</w:t>
      </w:r>
      <w:r w:rsidRPr="000E0DE5">
        <w:rPr>
          <w:spacing w:val="-14"/>
        </w:rPr>
        <w:t xml:space="preserve"> </w:t>
      </w:r>
      <w:r w:rsidRPr="000E0DE5">
        <w:t>the</w:t>
      </w:r>
    </w:p>
    <w:p w:rsidR="00CD2BF4" w:rsidRPr="000E0DE5" w:rsidRDefault="00264926">
      <w:pPr>
        <w:spacing w:before="9"/>
        <w:rPr>
          <w:rFonts w:ascii="Times New Roman" w:eastAsia="Times New Roman" w:hAnsi="Times New Roman"/>
          <w:sz w:val="16"/>
          <w:szCs w:val="16"/>
        </w:rPr>
      </w:pPr>
      <w:r>
        <w:rPr>
          <w:rFonts w:ascii="Times New Roman" w:hAnsi="Times New Roman"/>
        </w:rPr>
        <w:t xml:space="preserve">  </w:t>
      </w:r>
    </w:p>
    <w:p w:rsidR="00CD2BF4" w:rsidRPr="000E0DE5" w:rsidRDefault="00D31827">
      <w:pPr>
        <w:pStyle w:val="Textoindependiente"/>
        <w:spacing w:before="69"/>
        <w:ind w:right="1701"/>
      </w:pPr>
      <w:r w:rsidRPr="000E0DE5">
        <w:t>S11 normalized in intensity to the Sn4d</w:t>
      </w:r>
      <w:r w:rsidRPr="000E0DE5">
        <w:rPr>
          <w:spacing w:val="-11"/>
        </w:rPr>
        <w:t xml:space="preserve"> </w:t>
      </w:r>
      <w:r w:rsidRPr="000E0DE5">
        <w:t>peak.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Default="008A3E35">
      <w:pPr>
        <w:pStyle w:val="Textoindependiente"/>
        <w:spacing w:line="480" w:lineRule="auto"/>
        <w:ind w:right="1667" w:firstLine="395"/>
      </w:pPr>
      <w:r>
        <w:rPr>
          <w:noProof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2249170</wp:posOffset>
            </wp:positionH>
            <wp:positionV relativeFrom="paragraph">
              <wp:posOffset>2170430</wp:posOffset>
            </wp:positionV>
            <wp:extent cx="2909570" cy="2219960"/>
            <wp:effectExtent l="0" t="0" r="0" b="0"/>
            <wp:wrapTopAndBottom/>
            <wp:docPr id="338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515" t="8588" r="10835" b="32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9570" cy="2219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1827" w:rsidRPr="000E0DE5">
        <w:t>Peak broadening, which is observed at the high binding energy side of any</w:t>
      </w:r>
      <w:r w:rsidR="00D31827" w:rsidRPr="000E0DE5">
        <w:rPr>
          <w:spacing w:val="-10"/>
        </w:rPr>
        <w:t xml:space="preserve"> </w:t>
      </w:r>
      <w:r w:rsidR="00D31827" w:rsidRPr="000E0DE5">
        <w:t>strong photoelectron peak, is due to energy losses that occur through scattering of the</w:t>
      </w:r>
      <w:r w:rsidR="00D31827" w:rsidRPr="000E0DE5">
        <w:rPr>
          <w:spacing w:val="-12"/>
        </w:rPr>
        <w:t xml:space="preserve"> </w:t>
      </w:r>
      <w:r w:rsidR="00D31827" w:rsidRPr="000E0DE5">
        <w:t>emerging photoelectrons with occupied states in the conduction band; this reveals that Sb</w:t>
      </w:r>
      <w:r w:rsidR="00D31827" w:rsidRPr="000E0DE5">
        <w:rPr>
          <w:spacing w:val="-4"/>
        </w:rPr>
        <w:t xml:space="preserve"> </w:t>
      </w:r>
      <w:r w:rsidR="00D31827" w:rsidRPr="000E0DE5">
        <w:t>doping can act to fill up those states in the conduction band. This peak broadening is shown</w:t>
      </w:r>
      <w:r w:rsidR="00D31827" w:rsidRPr="000E0DE5">
        <w:rPr>
          <w:spacing w:val="-8"/>
        </w:rPr>
        <w:t xml:space="preserve"> </w:t>
      </w:r>
      <w:r w:rsidR="00D31827" w:rsidRPr="000E0DE5">
        <w:t xml:space="preserve">in </w:t>
      </w:r>
      <w:r w:rsidR="00D31827" w:rsidRPr="000E0DE5">
        <w:rPr>
          <w:position w:val="2"/>
        </w:rPr>
        <w:t>further detail in Fig. 7, which represents intensity normalized Sn3d</w:t>
      </w:r>
      <w:r w:rsidR="00D31827" w:rsidRPr="000E0DE5">
        <w:rPr>
          <w:sz w:val="16"/>
        </w:rPr>
        <w:t xml:space="preserve">5/2 </w:t>
      </w:r>
      <w:r w:rsidR="00D31827" w:rsidRPr="000E0DE5">
        <w:rPr>
          <w:position w:val="2"/>
        </w:rPr>
        <w:t>spectra of</w:t>
      </w:r>
      <w:r w:rsidR="00D31827" w:rsidRPr="000E0DE5">
        <w:rPr>
          <w:spacing w:val="-34"/>
          <w:position w:val="2"/>
        </w:rPr>
        <w:t xml:space="preserve"> </w:t>
      </w:r>
      <w:r w:rsidR="00D31827" w:rsidRPr="000E0DE5">
        <w:rPr>
          <w:position w:val="2"/>
        </w:rPr>
        <w:t xml:space="preserve">TO-050 </w:t>
      </w:r>
      <w:r w:rsidR="00D31827" w:rsidRPr="000E0DE5">
        <w:t>and all ATO</w:t>
      </w:r>
      <w:r w:rsidR="00D31827" w:rsidRPr="000E0DE5">
        <w:rPr>
          <w:spacing w:val="-6"/>
        </w:rPr>
        <w:t xml:space="preserve"> </w:t>
      </w:r>
      <w:r w:rsidR="00D31827" w:rsidRPr="000E0DE5">
        <w:t>samples.</w:t>
      </w:r>
      <w:r w:rsidR="007A1063" w:rsidRPr="007A1063">
        <w:rPr>
          <w:rFonts w:ascii="Calibri" w:eastAsia="Calibri" w:hAnsi="Calibri"/>
          <w:noProof/>
          <w:sz w:val="22"/>
          <w:szCs w:val="22"/>
        </w:rPr>
        <w:t xml:space="preserve"> </w:t>
      </w:r>
    </w:p>
    <w:p w:rsidR="007A1063" w:rsidRPr="000E0DE5" w:rsidRDefault="007A1063">
      <w:pPr>
        <w:pStyle w:val="Textoindependiente"/>
        <w:spacing w:line="480" w:lineRule="auto"/>
        <w:ind w:right="1667" w:firstLine="395"/>
      </w:pPr>
    </w:p>
    <w:p w:rsidR="00CD2BF4" w:rsidRPr="000E0DE5" w:rsidRDefault="00D31827">
      <w:pPr>
        <w:pStyle w:val="Textoindependiente"/>
        <w:spacing w:before="68" w:line="463" w:lineRule="auto"/>
        <w:ind w:right="1701"/>
      </w:pPr>
      <w:r w:rsidRPr="000E0DE5">
        <w:rPr>
          <w:b/>
          <w:bCs/>
          <w:position w:val="2"/>
        </w:rPr>
        <w:lastRenderedPageBreak/>
        <w:t xml:space="preserve">Figure 7. </w:t>
      </w:r>
      <w:r w:rsidRPr="000E0DE5">
        <w:rPr>
          <w:position w:val="2"/>
        </w:rPr>
        <w:t>Sn3d</w:t>
      </w:r>
      <w:r w:rsidRPr="000E0DE5">
        <w:rPr>
          <w:sz w:val="16"/>
          <w:szCs w:val="16"/>
        </w:rPr>
        <w:t xml:space="preserve">5/2 </w:t>
      </w:r>
      <w:r w:rsidRPr="000E0DE5">
        <w:rPr>
          <w:position w:val="2"/>
        </w:rPr>
        <w:t>intensity normalized XPS spectra of TO-050 and all ATO</w:t>
      </w:r>
      <w:r w:rsidRPr="000E0DE5">
        <w:rPr>
          <w:spacing w:val="6"/>
          <w:position w:val="2"/>
        </w:rPr>
        <w:t xml:space="preserve"> </w:t>
      </w:r>
      <w:r w:rsidRPr="000E0DE5">
        <w:rPr>
          <w:position w:val="2"/>
        </w:rPr>
        <w:t xml:space="preserve">samples </w:t>
      </w:r>
      <w:r w:rsidRPr="000E0DE5">
        <w:t xml:space="preserve">after 2 – 4 min 0.5 kV </w:t>
      </w:r>
      <w:proofErr w:type="spellStart"/>
      <w:r w:rsidRPr="000E0DE5">
        <w:t>Ar</w:t>
      </w:r>
      <w:proofErr w:type="spellEnd"/>
      <w:r w:rsidRPr="000E0DE5">
        <w:rPr>
          <w:position w:val="9"/>
          <w:sz w:val="16"/>
          <w:szCs w:val="16"/>
        </w:rPr>
        <w:t>+</w:t>
      </w:r>
      <w:r w:rsidRPr="000E0DE5">
        <w:rPr>
          <w:spacing w:val="15"/>
          <w:position w:val="9"/>
          <w:sz w:val="16"/>
          <w:szCs w:val="16"/>
        </w:rPr>
        <w:t xml:space="preserve"> </w:t>
      </w:r>
      <w:r w:rsidRPr="000E0DE5">
        <w:t>etching.</w:t>
      </w:r>
    </w:p>
    <w:p w:rsidR="00CD2BF4" w:rsidRPr="000E0DE5" w:rsidRDefault="00CD2BF4">
      <w:pPr>
        <w:rPr>
          <w:rFonts w:ascii="Times New Roman" w:eastAsia="Times New Roman" w:hAnsi="Times New Roman"/>
          <w:sz w:val="26"/>
          <w:szCs w:val="26"/>
        </w:rPr>
      </w:pPr>
    </w:p>
    <w:p w:rsidR="00CD2BF4" w:rsidRPr="000E0DE5" w:rsidRDefault="00CD2BF4">
      <w:pPr>
        <w:spacing w:before="11"/>
        <w:rPr>
          <w:rFonts w:ascii="Times New Roman" w:eastAsia="Times New Roman" w:hAnsi="Times New Roman"/>
        </w:rPr>
      </w:pPr>
    </w:p>
    <w:p w:rsidR="00CD2BF4" w:rsidRPr="007A1063" w:rsidRDefault="00D31827" w:rsidP="007A1063">
      <w:pPr>
        <w:pStyle w:val="Textoindependiente"/>
        <w:spacing w:line="480" w:lineRule="auto"/>
        <w:ind w:right="1754" w:firstLine="395"/>
      </w:pPr>
      <w:r w:rsidRPr="000E0DE5">
        <w:t>As it has been shown, the broadening at the high binding energy side is similar</w:t>
      </w:r>
      <w:r w:rsidRPr="000E0DE5">
        <w:rPr>
          <w:spacing w:val="-13"/>
        </w:rPr>
        <w:t xml:space="preserve"> </w:t>
      </w:r>
      <w:r w:rsidRPr="000E0DE5">
        <w:t>for all three ATO films since Sb doping is similar for all three ATO samples. It is</w:t>
      </w:r>
      <w:r w:rsidRPr="000E0DE5">
        <w:rPr>
          <w:spacing w:val="-9"/>
        </w:rPr>
        <w:t xml:space="preserve"> </w:t>
      </w:r>
      <w:r w:rsidRPr="000E0DE5">
        <w:t xml:space="preserve">worth </w:t>
      </w:r>
      <w:r w:rsidRPr="000E0DE5">
        <w:rPr>
          <w:position w:val="2"/>
        </w:rPr>
        <w:t>noting that curve fitting (not shown) has also been applied to the Sn3d</w:t>
      </w:r>
      <w:r w:rsidRPr="000E0DE5">
        <w:rPr>
          <w:sz w:val="16"/>
        </w:rPr>
        <w:t xml:space="preserve">5/2 </w:t>
      </w:r>
      <w:r w:rsidRPr="000E0DE5">
        <w:rPr>
          <w:position w:val="2"/>
        </w:rPr>
        <w:t>peak.</w:t>
      </w:r>
      <w:r w:rsidRPr="000E0DE5">
        <w:rPr>
          <w:spacing w:val="-35"/>
          <w:position w:val="2"/>
        </w:rPr>
        <w:t xml:space="preserve"> </w:t>
      </w:r>
      <w:r w:rsidRPr="000E0DE5">
        <w:rPr>
          <w:position w:val="2"/>
        </w:rPr>
        <w:t xml:space="preserve">Whereas </w:t>
      </w:r>
      <w:r w:rsidRPr="000E0DE5">
        <w:t>a perfect fit can be made with only one Gaussian/Lorentzian (80/20) band of 1.37</w:t>
      </w:r>
      <w:r w:rsidRPr="000E0DE5">
        <w:rPr>
          <w:spacing w:val="-9"/>
        </w:rPr>
        <w:t xml:space="preserve"> </w:t>
      </w:r>
      <w:r w:rsidRPr="000E0DE5">
        <w:t>eV FWHM for the TO film, this is not possible for ATO films where a tail on the</w:t>
      </w:r>
      <w:r w:rsidRPr="000E0DE5">
        <w:rPr>
          <w:spacing w:val="-11"/>
        </w:rPr>
        <w:t xml:space="preserve"> </w:t>
      </w:r>
      <w:r w:rsidRPr="000E0DE5">
        <w:t>high binding</w:t>
      </w:r>
      <w:r w:rsidRPr="000E0DE5">
        <w:rPr>
          <w:spacing w:val="-3"/>
        </w:rPr>
        <w:t xml:space="preserve"> </w:t>
      </w:r>
      <w:r w:rsidRPr="000E0DE5">
        <w:t>energy</w:t>
      </w:r>
      <w:r w:rsidRPr="000E0DE5">
        <w:rPr>
          <w:spacing w:val="-5"/>
        </w:rPr>
        <w:t xml:space="preserve"> </w:t>
      </w:r>
      <w:r w:rsidRPr="000E0DE5">
        <w:t>side of</w:t>
      </w:r>
      <w:r w:rsidRPr="000E0DE5">
        <w:rPr>
          <w:spacing w:val="-1"/>
        </w:rPr>
        <w:t xml:space="preserve"> </w:t>
      </w:r>
      <w:r w:rsidRPr="000E0DE5">
        <w:t>the</w:t>
      </w:r>
      <w:r w:rsidRPr="000E0DE5">
        <w:rPr>
          <w:spacing w:val="-1"/>
        </w:rPr>
        <w:t xml:space="preserve"> </w:t>
      </w:r>
      <w:r w:rsidRPr="000E0DE5">
        <w:t>fitting</w:t>
      </w:r>
      <w:r w:rsidRPr="000E0DE5">
        <w:rPr>
          <w:spacing w:val="-2"/>
        </w:rPr>
        <w:t xml:space="preserve"> </w:t>
      </w:r>
      <w:r w:rsidRPr="000E0DE5">
        <w:t>band is needed.</w:t>
      </w:r>
      <w:r w:rsidRPr="000E0DE5">
        <w:rPr>
          <w:spacing w:val="4"/>
        </w:rPr>
        <w:t xml:space="preserve"> </w:t>
      </w:r>
      <w:r w:rsidRPr="000E0DE5">
        <w:t>Those</w:t>
      </w:r>
      <w:r w:rsidRPr="000E0DE5">
        <w:rPr>
          <w:spacing w:val="-1"/>
        </w:rPr>
        <w:t xml:space="preserve"> </w:t>
      </w:r>
      <w:r w:rsidRPr="000E0DE5">
        <w:t>tails,</w:t>
      </w:r>
      <w:r w:rsidRPr="000E0DE5">
        <w:rPr>
          <w:spacing w:val="1"/>
        </w:rPr>
        <w:t xml:space="preserve"> </w:t>
      </w:r>
      <w:r w:rsidRPr="000E0DE5">
        <w:t>which are</w:t>
      </w:r>
      <w:r w:rsidRPr="000E0DE5">
        <w:rPr>
          <w:spacing w:val="-1"/>
        </w:rPr>
        <w:t xml:space="preserve"> </w:t>
      </w:r>
      <w:r w:rsidRPr="000E0DE5">
        <w:t>very</w:t>
      </w:r>
      <w:r w:rsidRPr="000E0DE5">
        <w:rPr>
          <w:spacing w:val="-58"/>
        </w:rPr>
        <w:t xml:space="preserve"> </w:t>
      </w:r>
      <w:r w:rsidRPr="000E0DE5">
        <w:t>pronounced, are used for fitting photoelectron peaks of metals where tail length</w:t>
      </w:r>
      <w:r w:rsidRPr="000E0DE5">
        <w:rPr>
          <w:spacing w:val="-9"/>
        </w:rPr>
        <w:t xml:space="preserve"> </w:t>
      </w:r>
      <w:r w:rsidRPr="000E0DE5">
        <w:t>and</w:t>
      </w:r>
      <w:r w:rsidR="007A1063">
        <w:t xml:space="preserve"> </w:t>
      </w:r>
      <w:r w:rsidRPr="000E0DE5">
        <w:t>simply points to the fact that in ATO samples, Sb doping leads to occupied states in</w:t>
      </w:r>
      <w:r w:rsidRPr="000E0DE5">
        <w:rPr>
          <w:spacing w:val="-12"/>
        </w:rPr>
        <w:t xml:space="preserve"> </w:t>
      </w:r>
      <w:r w:rsidRPr="000E0DE5">
        <w:t xml:space="preserve">the </w:t>
      </w:r>
      <w:r w:rsidRPr="000E0DE5">
        <w:rPr>
          <w:position w:val="2"/>
        </w:rPr>
        <w:t xml:space="preserve">conduction band, which is to say that Sb is built in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as Sb(V), and thus leaves</w:t>
      </w:r>
      <w:r w:rsidRPr="000E0DE5">
        <w:rPr>
          <w:spacing w:val="-33"/>
          <w:position w:val="2"/>
        </w:rPr>
        <w:t xml:space="preserve"> </w:t>
      </w:r>
      <w:r w:rsidRPr="000E0DE5">
        <w:rPr>
          <w:position w:val="2"/>
        </w:rPr>
        <w:t xml:space="preserve">one </w:t>
      </w:r>
      <w:r w:rsidRPr="000E0DE5">
        <w:t>electron free for the conduction band. Regarding the binding energies measured</w:t>
      </w:r>
      <w:r w:rsidRPr="000E0DE5">
        <w:rPr>
          <w:spacing w:val="-11"/>
        </w:rPr>
        <w:t xml:space="preserve"> </w:t>
      </w:r>
      <w:r w:rsidRPr="000E0DE5">
        <w:t xml:space="preserve">for </w:t>
      </w:r>
      <w:r w:rsidRPr="000E0DE5">
        <w:rPr>
          <w:position w:val="2"/>
        </w:rPr>
        <w:t>Sb3d</w:t>
      </w:r>
      <w:r w:rsidRPr="000E0DE5">
        <w:rPr>
          <w:sz w:val="16"/>
        </w:rPr>
        <w:t xml:space="preserve">3/2 </w:t>
      </w:r>
      <w:r w:rsidRPr="000E0DE5">
        <w:rPr>
          <w:position w:val="2"/>
        </w:rPr>
        <w:t>in ATO samples of about 540.2 eV (see Table S2) supports the assumption</w:t>
      </w:r>
      <w:r w:rsidRPr="000E0DE5">
        <w:rPr>
          <w:spacing w:val="-32"/>
          <w:position w:val="2"/>
        </w:rPr>
        <w:t xml:space="preserve"> </w:t>
      </w:r>
      <w:r w:rsidRPr="000E0DE5">
        <w:rPr>
          <w:position w:val="2"/>
        </w:rPr>
        <w:t xml:space="preserve">that Sb is built in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 xml:space="preserve">2 </w:t>
      </w:r>
      <w:r w:rsidRPr="000E0DE5">
        <w:rPr>
          <w:position w:val="2"/>
        </w:rPr>
        <w:t>as Sb(V) when comparing our results with those documented in</w:t>
      </w:r>
      <w:r w:rsidRPr="000E0DE5">
        <w:rPr>
          <w:spacing w:val="-31"/>
          <w:position w:val="2"/>
        </w:rPr>
        <w:t xml:space="preserve"> </w:t>
      </w:r>
      <w:r w:rsidRPr="000E0DE5">
        <w:rPr>
          <w:position w:val="2"/>
        </w:rPr>
        <w:t xml:space="preserve">the </w:t>
      </w:r>
      <w:r w:rsidRPr="000E0DE5">
        <w:t>literature</w:t>
      </w:r>
      <w:r w:rsidRPr="000E0DE5">
        <w:rPr>
          <w:spacing w:val="-3"/>
        </w:rPr>
        <w:t xml:space="preserve"> </w:t>
      </w:r>
      <w:r w:rsidRPr="000E0DE5">
        <w:t>[42].</w:t>
      </w:r>
    </w:p>
    <w:p w:rsidR="00CD2BF4" w:rsidRPr="000E0DE5" w:rsidRDefault="00D31827">
      <w:pPr>
        <w:pStyle w:val="Textoindependiente"/>
        <w:spacing w:before="12" w:line="475" w:lineRule="auto"/>
        <w:ind w:right="1701" w:firstLine="395"/>
      </w:pPr>
      <w:r w:rsidRPr="000E0DE5">
        <w:rPr>
          <w:position w:val="2"/>
        </w:rPr>
        <w:t>Similar values of carrier density (</w:t>
      </w:r>
      <w:r w:rsidRPr="000E0DE5">
        <w:rPr>
          <w:i/>
          <w:position w:val="2"/>
        </w:rPr>
        <w:t>n</w:t>
      </w:r>
      <w:r w:rsidRPr="000E0DE5">
        <w:rPr>
          <w:sz w:val="16"/>
          <w:szCs w:val="16"/>
        </w:rPr>
        <w:t>e</w:t>
      </w:r>
      <w:r w:rsidRPr="000E0DE5">
        <w:rPr>
          <w:position w:val="2"/>
        </w:rPr>
        <w:t>) were measured among undoped films, but</w:t>
      </w:r>
      <w:r w:rsidRPr="000E0DE5">
        <w:rPr>
          <w:spacing w:val="-10"/>
          <w:position w:val="2"/>
        </w:rPr>
        <w:t xml:space="preserve"> </w:t>
      </w:r>
      <w:r w:rsidRPr="000E0DE5">
        <w:rPr>
          <w:position w:val="2"/>
        </w:rPr>
        <w:t xml:space="preserve">it </w:t>
      </w:r>
      <w:r w:rsidRPr="000E0DE5">
        <w:t>was the mobility (</w:t>
      </w:r>
      <w:r w:rsidRPr="000E0DE5">
        <w:rPr>
          <w:rFonts w:eastAsia="Symbol"/>
          <w:i/>
          <w:sz w:val="25"/>
          <w:szCs w:val="25"/>
        </w:rPr>
        <w:t></w:t>
      </w:r>
      <w:r w:rsidRPr="000E0DE5">
        <w:t>) that was significantly increased along with film thickness,</w:t>
      </w:r>
      <w:r w:rsidRPr="000E0DE5">
        <w:rPr>
          <w:spacing w:val="-18"/>
        </w:rPr>
        <w:t xml:space="preserve"> </w:t>
      </w:r>
      <w:r w:rsidRPr="000E0DE5">
        <w:t>which had its effect on the sheet resistance and the resistivity of these films, as shown in Fig.</w:t>
      </w:r>
      <w:r w:rsidRPr="000E0DE5">
        <w:rPr>
          <w:spacing w:val="-15"/>
        </w:rPr>
        <w:t xml:space="preserve"> </w:t>
      </w:r>
      <w:r w:rsidRPr="000E0DE5">
        <w:t>8 and Table 2. The linear increase in mobility is related to the enhanced</w:t>
      </w:r>
      <w:r w:rsidRPr="000E0DE5">
        <w:rPr>
          <w:spacing w:val="-10"/>
        </w:rPr>
        <w:t xml:space="preserve"> </w:t>
      </w:r>
      <w:r w:rsidRPr="000E0DE5">
        <w:t>preferential orientation of the crystalline structure in the [200] direction. Figure S4 shows</w:t>
      </w:r>
      <w:r w:rsidRPr="000E0DE5">
        <w:rPr>
          <w:spacing w:val="-7"/>
        </w:rPr>
        <w:t xml:space="preserve"> </w:t>
      </w:r>
      <w:r w:rsidRPr="000E0DE5">
        <w:t xml:space="preserve">the </w:t>
      </w:r>
      <w:r w:rsidRPr="000E0DE5">
        <w:rPr>
          <w:position w:val="2"/>
        </w:rPr>
        <w:t xml:space="preserve">increasing and decreasing trends of </w:t>
      </w:r>
      <w:proofErr w:type="gramStart"/>
      <w:r w:rsidRPr="000E0DE5">
        <w:rPr>
          <w:position w:val="2"/>
        </w:rPr>
        <w:t>TC</w:t>
      </w:r>
      <w:r w:rsidRPr="000E0DE5">
        <w:rPr>
          <w:sz w:val="16"/>
          <w:szCs w:val="16"/>
        </w:rPr>
        <w:t>(</w:t>
      </w:r>
      <w:proofErr w:type="gramEnd"/>
      <w:r w:rsidRPr="000E0DE5">
        <w:rPr>
          <w:sz w:val="16"/>
          <w:szCs w:val="16"/>
        </w:rPr>
        <w:t xml:space="preserve">200) </w:t>
      </w:r>
      <w:r w:rsidRPr="000E0DE5">
        <w:rPr>
          <w:position w:val="2"/>
        </w:rPr>
        <w:t>and TC</w:t>
      </w:r>
      <w:r w:rsidRPr="000E0DE5">
        <w:rPr>
          <w:sz w:val="16"/>
          <w:szCs w:val="16"/>
        </w:rPr>
        <w:t>(110)</w:t>
      </w:r>
      <w:r w:rsidRPr="000E0DE5">
        <w:rPr>
          <w:position w:val="2"/>
        </w:rPr>
        <w:t>, respectively, with film</w:t>
      </w:r>
      <w:r w:rsidRPr="000E0DE5">
        <w:rPr>
          <w:spacing w:val="1"/>
          <w:position w:val="2"/>
        </w:rPr>
        <w:t xml:space="preserve"> </w:t>
      </w:r>
      <w:r w:rsidRPr="000E0DE5">
        <w:rPr>
          <w:position w:val="2"/>
        </w:rPr>
        <w:t xml:space="preserve">thickness for undoped TO films. </w:t>
      </w:r>
      <w:r w:rsidRPr="000E0DE5">
        <w:rPr>
          <w:spacing w:val="-3"/>
          <w:position w:val="2"/>
        </w:rPr>
        <w:t xml:space="preserve">It </w:t>
      </w:r>
      <w:r w:rsidRPr="000E0DE5">
        <w:rPr>
          <w:position w:val="2"/>
        </w:rPr>
        <w:t xml:space="preserve">has been reported that in nonstoichiometric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  <w:szCs w:val="16"/>
        </w:rPr>
        <w:t>2</w:t>
      </w:r>
      <w:r w:rsidRPr="000E0DE5">
        <w:rPr>
          <w:position w:val="2"/>
        </w:rPr>
        <w:t>, Sn</w:t>
      </w:r>
      <w:r w:rsidRPr="000E0DE5">
        <w:rPr>
          <w:position w:val="11"/>
          <w:sz w:val="16"/>
          <w:szCs w:val="16"/>
        </w:rPr>
        <w:t>2+</w:t>
      </w:r>
      <w:r w:rsidRPr="000E0DE5">
        <w:rPr>
          <w:spacing w:val="20"/>
          <w:position w:val="11"/>
          <w:sz w:val="16"/>
          <w:szCs w:val="16"/>
        </w:rPr>
        <w:t xml:space="preserve"> </w:t>
      </w:r>
      <w:r w:rsidRPr="000E0DE5">
        <w:rPr>
          <w:position w:val="2"/>
        </w:rPr>
        <w:t xml:space="preserve">trap- </w:t>
      </w:r>
      <w:r w:rsidRPr="000E0DE5">
        <w:t>states exist along all directions except [200] and [400] [19, 43]. Therefore, in</w:t>
      </w:r>
      <w:r w:rsidRPr="000E0DE5">
        <w:rPr>
          <w:spacing w:val="-5"/>
        </w:rPr>
        <w:t xml:space="preserve"> </w:t>
      </w:r>
      <w:r w:rsidRPr="000E0DE5">
        <w:t>films oriented in the [200] direction, high carrier mobility is expected. In fact, inducing</w:t>
      </w:r>
      <w:r w:rsidRPr="000E0DE5">
        <w:rPr>
          <w:spacing w:val="-13"/>
        </w:rPr>
        <w:t xml:space="preserve"> </w:t>
      </w:r>
      <w:r w:rsidRPr="000E0DE5">
        <w:t>the change in orientation from [110] to [200] has been suggested as a means of</w:t>
      </w:r>
      <w:r w:rsidRPr="000E0DE5">
        <w:rPr>
          <w:spacing w:val="-8"/>
        </w:rPr>
        <w:t xml:space="preserve"> </w:t>
      </w:r>
      <w:r w:rsidRPr="000E0DE5">
        <w:t xml:space="preserve">improving </w:t>
      </w:r>
      <w:r w:rsidRPr="000E0DE5">
        <w:rPr>
          <w:position w:val="2"/>
        </w:rPr>
        <w:t xml:space="preserve">the electrical properties (carrier mobility, specifically) of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  <w:szCs w:val="16"/>
        </w:rPr>
        <w:t>2</w:t>
      </w:r>
      <w:r w:rsidRPr="000E0DE5">
        <w:rPr>
          <w:position w:val="2"/>
        </w:rPr>
        <w:t>-based TCO</w:t>
      </w:r>
      <w:r w:rsidRPr="000E0DE5">
        <w:rPr>
          <w:spacing w:val="-4"/>
          <w:position w:val="2"/>
        </w:rPr>
        <w:t xml:space="preserve"> </w:t>
      </w:r>
      <w:r w:rsidRPr="000E0DE5">
        <w:rPr>
          <w:position w:val="2"/>
        </w:rPr>
        <w:t>[10].</w:t>
      </w:r>
    </w:p>
    <w:p w:rsidR="00CD2BF4" w:rsidRPr="007A1063" w:rsidRDefault="00D31827" w:rsidP="007A1063">
      <w:pPr>
        <w:pStyle w:val="Textoindependiente"/>
        <w:spacing w:before="11" w:line="472" w:lineRule="auto"/>
        <w:ind w:right="1701" w:firstLine="395"/>
      </w:pPr>
      <w:r w:rsidRPr="000E0DE5">
        <w:t xml:space="preserve">An apparently different </w:t>
      </w:r>
      <w:proofErr w:type="spellStart"/>
      <w:r w:rsidRPr="000E0DE5">
        <w:t>behaviour</w:t>
      </w:r>
      <w:proofErr w:type="spellEnd"/>
      <w:r w:rsidRPr="000E0DE5">
        <w:t xml:space="preserve"> was observed for doped (ATO) films. The</w:t>
      </w:r>
      <w:r w:rsidRPr="000E0DE5">
        <w:rPr>
          <w:spacing w:val="-12"/>
        </w:rPr>
        <w:t xml:space="preserve"> </w:t>
      </w:r>
      <w:r w:rsidRPr="000E0DE5">
        <w:t xml:space="preserve">carrier </w:t>
      </w:r>
      <w:r w:rsidRPr="000E0DE5">
        <w:lastRenderedPageBreak/>
        <w:t>density increased with film thickness, reaching a saturation value of 3x10</w:t>
      </w:r>
      <w:r w:rsidRPr="000E0DE5">
        <w:rPr>
          <w:position w:val="9"/>
          <w:sz w:val="16"/>
          <w:szCs w:val="16"/>
        </w:rPr>
        <w:t>20</w:t>
      </w:r>
      <w:r w:rsidRPr="000E0DE5">
        <w:rPr>
          <w:spacing w:val="10"/>
          <w:position w:val="9"/>
          <w:sz w:val="16"/>
          <w:szCs w:val="16"/>
        </w:rPr>
        <w:t xml:space="preserve"> </w:t>
      </w:r>
      <w:r w:rsidRPr="000E0DE5">
        <w:t>cm</w:t>
      </w:r>
      <w:r w:rsidRPr="000E0DE5">
        <w:rPr>
          <w:position w:val="9"/>
          <w:sz w:val="16"/>
          <w:szCs w:val="16"/>
        </w:rPr>
        <w:t>-3</w:t>
      </w:r>
      <w:r w:rsidRPr="000E0DE5">
        <w:t xml:space="preserve">, </w:t>
      </w:r>
      <w:r w:rsidRPr="000E0DE5">
        <w:rPr>
          <w:position w:val="2"/>
        </w:rPr>
        <w:t xml:space="preserve">whereas the mobility decreased from 20 to 14. Interestingly, the </w:t>
      </w:r>
      <w:proofErr w:type="gramStart"/>
      <w:r w:rsidRPr="000E0DE5">
        <w:rPr>
          <w:position w:val="2"/>
        </w:rPr>
        <w:t>TC</w:t>
      </w:r>
      <w:r w:rsidRPr="000E0DE5">
        <w:rPr>
          <w:sz w:val="16"/>
          <w:szCs w:val="16"/>
        </w:rPr>
        <w:t>(</w:t>
      </w:r>
      <w:proofErr w:type="gramEnd"/>
      <w:r w:rsidRPr="000E0DE5">
        <w:rPr>
          <w:sz w:val="16"/>
          <w:szCs w:val="16"/>
        </w:rPr>
        <w:t>200)</w:t>
      </w:r>
      <w:r w:rsidRPr="000E0DE5">
        <w:rPr>
          <w:spacing w:val="10"/>
          <w:sz w:val="16"/>
          <w:szCs w:val="16"/>
        </w:rPr>
        <w:t xml:space="preserve"> </w:t>
      </w:r>
      <w:r w:rsidRPr="000E0DE5">
        <w:rPr>
          <w:position w:val="2"/>
        </w:rPr>
        <w:t xml:space="preserve">decreased </w:t>
      </w:r>
      <w:r w:rsidRPr="000E0DE5">
        <w:t xml:space="preserve">markedly (see Fig. S4) for the thickest doped film with the lowest </w:t>
      </w:r>
      <m:oMath>
        <m:r>
          <w:rPr>
            <w:rFonts w:ascii="Cambria Math" w:eastAsia="Symbol" w:hAnsi="Cambria Math"/>
            <w:spacing w:val="-3"/>
            <w:sz w:val="25"/>
            <w:szCs w:val="25"/>
          </w:rPr>
          <m:t>μ</m:t>
        </m:r>
      </m:oMath>
      <w:r w:rsidR="007A1063">
        <w:rPr>
          <w:spacing w:val="-3"/>
          <w:sz w:val="25"/>
          <w:szCs w:val="25"/>
        </w:rPr>
        <w:t xml:space="preserve">, </w:t>
      </w:r>
      <w:r w:rsidRPr="000E0DE5">
        <w:t>ATO-162, which</w:t>
      </w:r>
      <w:r w:rsidRPr="000E0DE5">
        <w:rPr>
          <w:spacing w:val="-6"/>
        </w:rPr>
        <w:t xml:space="preserve"> </w:t>
      </w:r>
      <w:r w:rsidRPr="000E0DE5">
        <w:t>is in agreement with the previous discussion. Despite the lower mobility of carriers</w:t>
      </w:r>
      <w:r w:rsidRPr="000E0DE5">
        <w:rPr>
          <w:spacing w:val="-8"/>
        </w:rPr>
        <w:t xml:space="preserve"> </w:t>
      </w:r>
      <w:r w:rsidRPr="000E0DE5">
        <w:t>in thicker films (ATO-125 and ATO-162), the sheet-resistance showed a</w:t>
      </w:r>
      <w:r w:rsidRPr="000E0DE5">
        <w:rPr>
          <w:spacing w:val="-3"/>
        </w:rPr>
        <w:t xml:space="preserve"> </w:t>
      </w:r>
      <w:r w:rsidRPr="000E0DE5">
        <w:t>continuous decrease with increasing thickness. However, the thickness increased at a higher</w:t>
      </w:r>
      <w:r w:rsidRPr="000E0DE5">
        <w:rPr>
          <w:spacing w:val="-15"/>
        </w:rPr>
        <w:t xml:space="preserve"> </w:t>
      </w:r>
      <w:r w:rsidRPr="000E0DE5">
        <w:t>rate</w:t>
      </w:r>
      <w:r w:rsidR="007A1063">
        <w:t xml:space="preserve"> </w:t>
      </w:r>
      <w:r w:rsidRPr="000E0DE5">
        <w:t>(Fig. 8D). The scattering mechanism due to long-range electrostatic fields that</w:t>
      </w:r>
      <w:r w:rsidRPr="000E0DE5">
        <w:rPr>
          <w:spacing w:val="-16"/>
        </w:rPr>
        <w:t xml:space="preserve"> </w:t>
      </w:r>
      <w:r w:rsidRPr="000E0DE5">
        <w:t>develop around dopants and ionized impurities and interferes with the movement of</w:t>
      </w:r>
      <w:r w:rsidRPr="000E0DE5">
        <w:rPr>
          <w:spacing w:val="-7"/>
        </w:rPr>
        <w:t xml:space="preserve"> </w:t>
      </w:r>
      <w:r w:rsidRPr="000E0DE5">
        <w:t>carriers, could have been the reason for the mobility drop that was observed in the ATO</w:t>
      </w:r>
      <w:r w:rsidRPr="000E0DE5">
        <w:rPr>
          <w:spacing w:val="-13"/>
        </w:rPr>
        <w:t xml:space="preserve"> </w:t>
      </w:r>
      <w:r w:rsidRPr="000E0DE5">
        <w:t>films [10].</w:t>
      </w:r>
    </w:p>
    <w:p w:rsidR="0015027A" w:rsidRDefault="00D31827" w:rsidP="0015027A">
      <w:pPr>
        <w:pStyle w:val="Textoindependiente"/>
        <w:spacing w:before="10" w:line="472" w:lineRule="auto"/>
        <w:ind w:right="1772" w:firstLine="395"/>
        <w:rPr>
          <w:rFonts w:eastAsia="Arial"/>
          <w:b/>
          <w:bCs/>
          <w:sz w:val="20"/>
          <w:szCs w:val="20"/>
        </w:rPr>
      </w:pPr>
      <w:r w:rsidRPr="000E0DE5">
        <w:t xml:space="preserve">It is worth noting the contrast between the electrical </w:t>
      </w:r>
      <w:proofErr w:type="spellStart"/>
      <w:r w:rsidRPr="000E0DE5">
        <w:t>behaviour</w:t>
      </w:r>
      <w:proofErr w:type="spellEnd"/>
      <w:r w:rsidRPr="000E0DE5">
        <w:t xml:space="preserve"> of TO and</w:t>
      </w:r>
      <w:r w:rsidRPr="000E0DE5">
        <w:rPr>
          <w:spacing w:val="-11"/>
        </w:rPr>
        <w:t xml:space="preserve"> </w:t>
      </w:r>
      <w:r w:rsidRPr="000E0DE5">
        <w:t>ATO films. Although Sb-doping led to conductive films, the defects that were created</w:t>
      </w:r>
      <w:r w:rsidRPr="000E0DE5">
        <w:rPr>
          <w:spacing w:val="-10"/>
        </w:rPr>
        <w:t xml:space="preserve"> </w:t>
      </w:r>
      <w:r w:rsidRPr="000E0DE5">
        <w:t>also jeopardize the desired electrical properties (minimum resistivity). In this context,</w:t>
      </w:r>
      <w:r w:rsidRPr="000E0DE5">
        <w:rPr>
          <w:spacing w:val="-11"/>
        </w:rPr>
        <w:t xml:space="preserve"> </w:t>
      </w:r>
      <w:r w:rsidRPr="000E0DE5">
        <w:t>more work is needed in order to achieve transparent films textured in the [200]</w:t>
      </w:r>
      <w:r w:rsidRPr="000E0DE5">
        <w:rPr>
          <w:spacing w:val="-8"/>
        </w:rPr>
        <w:t xml:space="preserve"> </w:t>
      </w:r>
      <w:r w:rsidRPr="000E0DE5">
        <w:t>direction along with an efficient doping that allows the attainment of high mobilities with</w:t>
      </w:r>
      <w:r w:rsidRPr="000E0DE5">
        <w:rPr>
          <w:spacing w:val="-9"/>
        </w:rPr>
        <w:t xml:space="preserve"> </w:t>
      </w:r>
      <w:r w:rsidRPr="000E0DE5">
        <w:t>carrier densities above 10</w:t>
      </w:r>
      <w:r w:rsidRPr="000E0DE5">
        <w:rPr>
          <w:position w:val="9"/>
          <w:sz w:val="16"/>
          <w:szCs w:val="16"/>
        </w:rPr>
        <w:t>20</w:t>
      </w:r>
      <w:r w:rsidRPr="000E0DE5">
        <w:t>. Nevertheless, the electrical properties registered for the 450</w:t>
      </w:r>
      <w:r w:rsidRPr="000E0DE5">
        <w:rPr>
          <w:spacing w:val="-10"/>
        </w:rPr>
        <w:t xml:space="preserve"> </w:t>
      </w:r>
      <w:r w:rsidRPr="000E0DE5">
        <w:t xml:space="preserve">nm– </w:t>
      </w:r>
      <w:r w:rsidRPr="000E0DE5">
        <w:rPr>
          <w:position w:val="2"/>
        </w:rPr>
        <w:t>thick ATO-125 film (</w:t>
      </w:r>
      <m:oMath>
        <m:r>
          <w:rPr>
            <w:rFonts w:ascii="Cambria Math" w:eastAsia="Symbol" w:hAnsi="Cambria Math"/>
            <w:position w:val="2"/>
            <w:sz w:val="25"/>
            <w:szCs w:val="25"/>
          </w:rPr>
          <m:t>ρ</m:t>
        </m:r>
      </m:oMath>
      <w:r w:rsidRPr="000E0DE5">
        <w:rPr>
          <w:position w:val="2"/>
        </w:rPr>
        <w:t>= 1.22x10</w:t>
      </w:r>
      <w:r w:rsidRPr="000E0DE5">
        <w:rPr>
          <w:position w:val="11"/>
          <w:sz w:val="16"/>
          <w:szCs w:val="16"/>
        </w:rPr>
        <w:t>-3</w:t>
      </w:r>
      <m:oMath>
        <m:r>
          <m:rPr>
            <m:sty m:val="p"/>
          </m:rPr>
          <w:rPr>
            <w:rFonts w:ascii="Cambria Math" w:eastAsia="Symbol" w:hAnsi="Cambria Math"/>
            <w:position w:val="2"/>
          </w:rPr>
          <m:t>Ω</m:t>
        </m:r>
      </m:oMath>
      <w:r w:rsidRPr="000E0DE5">
        <w:rPr>
          <w:position w:val="2"/>
        </w:rPr>
        <w:t xml:space="preserve">cm; </w:t>
      </w:r>
      <w:r w:rsidRPr="000E0DE5">
        <w:rPr>
          <w:i/>
          <w:position w:val="2"/>
        </w:rPr>
        <w:t>n</w:t>
      </w:r>
      <w:r w:rsidRPr="000E0DE5">
        <w:rPr>
          <w:sz w:val="16"/>
          <w:szCs w:val="16"/>
        </w:rPr>
        <w:t xml:space="preserve">e </w:t>
      </w:r>
      <w:r w:rsidRPr="000E0DE5">
        <w:rPr>
          <w:position w:val="2"/>
        </w:rPr>
        <w:t>= 3x10</w:t>
      </w:r>
      <w:r w:rsidRPr="000E0DE5">
        <w:rPr>
          <w:position w:val="11"/>
          <w:sz w:val="16"/>
          <w:szCs w:val="16"/>
        </w:rPr>
        <w:t xml:space="preserve">20 </w:t>
      </w:r>
      <w:r w:rsidRPr="000E0DE5">
        <w:rPr>
          <w:position w:val="2"/>
        </w:rPr>
        <w:t>cm</w:t>
      </w:r>
      <w:r w:rsidRPr="000E0DE5">
        <w:rPr>
          <w:position w:val="11"/>
          <w:sz w:val="16"/>
          <w:szCs w:val="16"/>
        </w:rPr>
        <w:t>-3</w:t>
      </w:r>
      <w:r w:rsidRPr="000E0DE5">
        <w:rPr>
          <w:position w:val="2"/>
        </w:rPr>
        <w:t xml:space="preserve">; </w:t>
      </w:r>
      <m:oMath>
        <m:r>
          <w:rPr>
            <w:rFonts w:ascii="Cambria Math" w:eastAsia="Symbol" w:hAnsi="Cambria Math"/>
            <w:position w:val="2"/>
            <w:sz w:val="25"/>
            <w:szCs w:val="25"/>
          </w:rPr>
          <m:t>μ</m:t>
        </m:r>
      </m:oMath>
      <w:r w:rsidRPr="000E0DE5">
        <w:rPr>
          <w:position w:val="2"/>
        </w:rPr>
        <w:t>= 17) are close to those</w:t>
      </w:r>
      <w:r w:rsidRPr="000E0DE5">
        <w:rPr>
          <w:spacing w:val="-12"/>
          <w:position w:val="2"/>
        </w:rPr>
        <w:t xml:space="preserve"> </w:t>
      </w:r>
      <w:r w:rsidRPr="000E0DE5">
        <w:rPr>
          <w:position w:val="2"/>
        </w:rPr>
        <w:t>of the 420 nm-thick FTO film (</w:t>
      </w:r>
      <m:oMath>
        <m:r>
          <w:rPr>
            <w:rFonts w:ascii="Cambria Math" w:eastAsia="Symbol" w:hAnsi="Cambria Math"/>
            <w:position w:val="2"/>
            <w:sz w:val="25"/>
            <w:szCs w:val="25"/>
          </w:rPr>
          <m:t>ρ</m:t>
        </m:r>
      </m:oMath>
      <w:r w:rsidRPr="000E0DE5">
        <w:rPr>
          <w:position w:val="2"/>
        </w:rPr>
        <w:t>~ 1x10</w:t>
      </w:r>
      <w:r w:rsidRPr="000E0DE5">
        <w:rPr>
          <w:position w:val="11"/>
          <w:sz w:val="16"/>
          <w:szCs w:val="16"/>
        </w:rPr>
        <w:t xml:space="preserve">-3 </w:t>
      </w:r>
      <m:oMath>
        <m:r>
          <m:rPr>
            <m:sty m:val="p"/>
          </m:rPr>
          <w:rPr>
            <w:rFonts w:ascii="Cambria Math" w:eastAsia="Symbol" w:hAnsi="Cambria Math"/>
            <w:position w:val="2"/>
          </w:rPr>
          <m:t>Ω</m:t>
        </m:r>
      </m:oMath>
      <w:r w:rsidRPr="000E0DE5">
        <w:rPr>
          <w:position w:val="2"/>
        </w:rPr>
        <w:t xml:space="preserve">cm; </w:t>
      </w:r>
      <w:r w:rsidRPr="000E0DE5">
        <w:rPr>
          <w:i/>
          <w:position w:val="2"/>
        </w:rPr>
        <w:t>n</w:t>
      </w:r>
      <w:r w:rsidRPr="000E0DE5">
        <w:rPr>
          <w:sz w:val="16"/>
          <w:szCs w:val="16"/>
        </w:rPr>
        <w:t xml:space="preserve">e </w:t>
      </w:r>
      <w:r w:rsidRPr="000E0DE5">
        <w:rPr>
          <w:position w:val="2"/>
        </w:rPr>
        <w:t>~ 2.8x10</w:t>
      </w:r>
      <w:r w:rsidRPr="000E0DE5">
        <w:rPr>
          <w:position w:val="11"/>
          <w:sz w:val="16"/>
          <w:szCs w:val="16"/>
        </w:rPr>
        <w:t xml:space="preserve">20 </w:t>
      </w:r>
      <w:r w:rsidRPr="000E0DE5">
        <w:rPr>
          <w:position w:val="2"/>
        </w:rPr>
        <w:t>cm</w:t>
      </w:r>
      <w:r w:rsidRPr="000E0DE5">
        <w:rPr>
          <w:position w:val="11"/>
          <w:sz w:val="16"/>
          <w:szCs w:val="16"/>
        </w:rPr>
        <w:t>-3</w:t>
      </w:r>
      <w:r w:rsidRPr="000E0DE5">
        <w:rPr>
          <w:position w:val="2"/>
        </w:rPr>
        <w:t xml:space="preserve">; </w:t>
      </w:r>
      <m:oMath>
        <m:r>
          <w:rPr>
            <w:rFonts w:ascii="Cambria Math" w:eastAsia="Symbol" w:hAnsi="Cambria Math"/>
            <w:position w:val="2"/>
            <w:sz w:val="25"/>
            <w:szCs w:val="25"/>
          </w:rPr>
          <m:t>μ</m:t>
        </m:r>
      </m:oMath>
      <w:r w:rsidRPr="000E0DE5">
        <w:rPr>
          <w:position w:val="2"/>
        </w:rPr>
        <w:t>= 20) as reported</w:t>
      </w:r>
      <w:r w:rsidRPr="000E0DE5">
        <w:rPr>
          <w:spacing w:val="-10"/>
          <w:position w:val="2"/>
        </w:rPr>
        <w:t xml:space="preserve"> </w:t>
      </w:r>
      <w:r w:rsidRPr="000E0DE5">
        <w:rPr>
          <w:position w:val="2"/>
        </w:rPr>
        <w:t xml:space="preserve">by </w:t>
      </w:r>
      <w:proofErr w:type="spellStart"/>
      <w:r w:rsidRPr="000E0DE5">
        <w:t>Agashe</w:t>
      </w:r>
      <w:proofErr w:type="spellEnd"/>
      <w:r w:rsidRPr="000E0DE5">
        <w:t xml:space="preserve"> et al.</w:t>
      </w:r>
      <w:r w:rsidRPr="000E0DE5">
        <w:rPr>
          <w:spacing w:val="-2"/>
        </w:rPr>
        <w:t xml:space="preserve"> </w:t>
      </w:r>
      <w:r w:rsidRPr="000E0DE5">
        <w:t>[11].</w:t>
      </w:r>
      <w:r w:rsidR="0015027A" w:rsidRPr="000E0DE5">
        <w:rPr>
          <w:rFonts w:eastAsia="Arial"/>
          <w:b/>
          <w:bCs/>
          <w:sz w:val="20"/>
          <w:szCs w:val="20"/>
        </w:rPr>
        <w:t xml:space="preserve"> </w:t>
      </w:r>
    </w:p>
    <w:p w:rsidR="0015027A" w:rsidRDefault="008A3E35" w:rsidP="0015027A">
      <w:pPr>
        <w:pStyle w:val="Textoindependiente"/>
        <w:spacing w:before="10" w:line="472" w:lineRule="auto"/>
        <w:ind w:right="1772" w:firstLine="395"/>
        <w:rPr>
          <w:b/>
        </w:rPr>
      </w:pPr>
      <w:r>
        <w:rPr>
          <w:rFonts w:ascii="Calibri" w:eastAsia="Calibri" w:hAnsi="Calibri"/>
          <w:noProof/>
          <w:sz w:val="22"/>
          <w:szCs w:val="22"/>
          <w:lang w:val="es-AR"/>
        </w:rPr>
        <w:lastRenderedPageBreak/>
        <mc:AlternateContent>
          <mc:Choice Requires="wpg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-327660</wp:posOffset>
                </wp:positionV>
                <wp:extent cx="4808220" cy="3379470"/>
                <wp:effectExtent l="0" t="0" r="0" b="0"/>
                <wp:wrapNone/>
                <wp:docPr id="1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08220" cy="3379470"/>
                          <a:chOff x="-6" y="-96"/>
                          <a:chExt cx="7572" cy="5322"/>
                        </a:xfrm>
                      </wpg:grpSpPr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9B4665" id="Group 4" o:spid="_x0000_s1026" style="position:absolute;margin-left:-.3pt;margin-top:-25.8pt;width:378.6pt;height:266.1pt;z-index:251682816" coordorigin="-6,-96" coordsize="7572,53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"/>
            </w:pict>
          </mc:Fallback>
        </mc:AlternateContent>
      </w:r>
      <w:r>
        <w:rPr>
          <w:b/>
          <w:noProof/>
        </w:rPr>
        <w:drawing>
          <wp:inline distT="0" distB="0" distL="0" distR="0" wp14:anchorId="6127EAC1">
            <wp:extent cx="4816475" cy="3371215"/>
            <wp:effectExtent l="0" t="0" r="0" b="0"/>
            <wp:docPr id="347" name="Imagen 3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7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6475" cy="3371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D2BF4" w:rsidRPr="0015027A" w:rsidRDefault="00D31827" w:rsidP="0015027A">
      <w:pPr>
        <w:pStyle w:val="Textoindependiente"/>
        <w:spacing w:before="10" w:line="472" w:lineRule="auto"/>
        <w:ind w:right="1772" w:firstLine="395"/>
        <w:rPr>
          <w:rFonts w:eastAsia="Arial"/>
          <w:b/>
          <w:bCs/>
          <w:sz w:val="20"/>
          <w:szCs w:val="20"/>
        </w:rPr>
      </w:pPr>
      <w:r w:rsidRPr="000E0DE5">
        <w:rPr>
          <w:b/>
        </w:rPr>
        <w:t xml:space="preserve">Figure 8. </w:t>
      </w:r>
      <w:r w:rsidRPr="000E0DE5">
        <w:t>Carrier density (A), mobility (B), sheet resistance (C) and resistivity (D)</w:t>
      </w:r>
      <w:r w:rsidRPr="000E0DE5">
        <w:rPr>
          <w:spacing w:val="-22"/>
        </w:rPr>
        <w:t xml:space="preserve"> </w:t>
      </w:r>
      <w:r w:rsidRPr="000E0DE5">
        <w:t>of undoped (TO) and Sb-doped (ATO) films represented against film</w:t>
      </w:r>
      <w:r w:rsidRPr="000E0DE5">
        <w:rPr>
          <w:spacing w:val="-9"/>
        </w:rPr>
        <w:t xml:space="preserve"> </w:t>
      </w:r>
      <w:r w:rsidRPr="000E0DE5">
        <w:t>thickness.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D31827">
      <w:pPr>
        <w:pStyle w:val="Textoindependiente"/>
        <w:spacing w:before="138" w:line="480" w:lineRule="auto"/>
        <w:ind w:right="1667" w:firstLine="395"/>
      </w:pPr>
      <w:r w:rsidRPr="000E0DE5">
        <w:t>For the sake of comparison, a figure of merit (</w:t>
      </w:r>
      <w:proofErr w:type="spellStart"/>
      <w:r w:rsidRPr="000E0DE5">
        <w:t>FoM</w:t>
      </w:r>
      <w:proofErr w:type="spellEnd"/>
      <w:r w:rsidRPr="000E0DE5">
        <w:t>) was calculated using</w:t>
      </w:r>
      <w:r w:rsidRPr="000E0DE5">
        <w:rPr>
          <w:spacing w:val="-7"/>
        </w:rPr>
        <w:t xml:space="preserve"> </w:t>
      </w:r>
      <w:r w:rsidRPr="000E0DE5">
        <w:t xml:space="preserve">the </w:t>
      </w:r>
      <w:r w:rsidRPr="000E0DE5">
        <w:rPr>
          <w:position w:val="2"/>
        </w:rPr>
        <w:t>following expression, which is based on both visible-range transmittance (</w:t>
      </w:r>
      <w:r w:rsidRPr="000E0DE5">
        <w:rPr>
          <w:i/>
          <w:position w:val="2"/>
        </w:rPr>
        <w:t>T</w:t>
      </w:r>
      <w:r w:rsidRPr="000E0DE5">
        <w:rPr>
          <w:sz w:val="16"/>
        </w:rPr>
        <w:t>vis</w:t>
      </w:r>
      <w:r w:rsidRPr="000E0DE5">
        <w:rPr>
          <w:position w:val="2"/>
        </w:rPr>
        <w:t>) and</w:t>
      </w:r>
      <w:r w:rsidRPr="000E0DE5">
        <w:rPr>
          <w:spacing w:val="-15"/>
          <w:position w:val="2"/>
        </w:rPr>
        <w:t xml:space="preserve"> </w:t>
      </w:r>
      <w:r w:rsidRPr="000E0DE5">
        <w:rPr>
          <w:position w:val="2"/>
        </w:rPr>
        <w:t>sheet</w:t>
      </w:r>
    </w:p>
    <w:p w:rsidR="00CD2BF4" w:rsidRDefault="00264926">
      <w:pPr>
        <w:pStyle w:val="Textoindependiente"/>
        <w:spacing w:before="5" w:line="186" w:lineRule="exact"/>
      </w:pPr>
      <w:r>
        <w:t xml:space="preserve">  </w:t>
      </w:r>
      <w:r w:rsidR="00D31827" w:rsidRPr="000E0DE5">
        <w:t>resistance</w:t>
      </w:r>
      <w:r w:rsidR="00D31827" w:rsidRPr="000E0DE5">
        <w:rPr>
          <w:spacing w:val="-3"/>
        </w:rPr>
        <w:t xml:space="preserve"> </w:t>
      </w:r>
      <w:r w:rsidR="00D31827" w:rsidRPr="000E0DE5">
        <w:t>[44]:</w:t>
      </w:r>
    </w:p>
    <w:p w:rsidR="00ED0240" w:rsidRPr="00ED0240" w:rsidRDefault="00ED0240" w:rsidP="00ED0240">
      <w:pPr>
        <w:widowControl/>
        <w:spacing w:line="480" w:lineRule="auto"/>
        <w:jc w:val="both"/>
        <w:rPr>
          <w:rFonts w:ascii="Times New Roman" w:hAnsi="Times New Roman"/>
          <w:sz w:val="24"/>
          <w:szCs w:val="24"/>
        </w:rPr>
      </w:pPr>
    </w:p>
    <w:p w:rsidR="00ED0240" w:rsidRPr="00ED0240" w:rsidRDefault="008A3E35" w:rsidP="002902F2">
      <w:pPr>
        <w:widowControl/>
        <w:spacing w:line="480" w:lineRule="auto"/>
        <w:ind w:left="1701" w:right="1562" w:firstLine="284"/>
        <w:rPr>
          <w:rFonts w:ascii="Times New Roman" w:eastAsia="Times New Roman" w:hAnsi="Times New Roman"/>
          <w:sz w:val="24"/>
          <w:szCs w:val="24"/>
        </w:rPr>
      </w:pPr>
      <m:oMath>
        <m:r>
          <w:rPr>
            <w:rFonts w:ascii="Cambria Math" w:hAnsi="Cambria Math"/>
            <w:sz w:val="24"/>
            <w:szCs w:val="24"/>
          </w:rPr>
          <m:t>FoM=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188.5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f>
                  <m:fPr>
                    <m:type m:val="skw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1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</w:rPr>
                        </m:ctrlPr>
                      </m:radPr>
                      <m:deg/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T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vis</m:t>
                            </m:r>
                          </m:sub>
                        </m:sSub>
                      </m:e>
                    </m:rad>
                  </m:den>
                </m:f>
                <m:r>
                  <w:rPr>
                    <w:rFonts w:ascii="Cambria Math" w:hAnsi="Cambria Math"/>
                    <w:sz w:val="24"/>
                    <w:szCs w:val="24"/>
                  </w:rPr>
                  <m:t>-1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 xml:space="preserve"> 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R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s</m:t>
                </m:r>
              </m:sub>
            </m:sSub>
          </m:den>
        </m:f>
      </m:oMath>
      <w:r w:rsidR="00ED0240" w:rsidRPr="00ED0240">
        <w:rPr>
          <w:rFonts w:ascii="Times New Roman" w:eastAsia="Times New Roman" w:hAnsi="Times New Roman"/>
          <w:sz w:val="24"/>
          <w:szCs w:val="24"/>
        </w:rPr>
        <w:t xml:space="preserve">  .                                                    (6)</w:t>
      </w:r>
    </w:p>
    <w:p w:rsidR="00ED0240" w:rsidRPr="000E0DE5" w:rsidRDefault="00ED0240" w:rsidP="00ED0240">
      <w:pPr>
        <w:pStyle w:val="Textoindependiente"/>
        <w:spacing w:before="5" w:line="186" w:lineRule="exact"/>
        <w:ind w:left="0"/>
      </w:pPr>
    </w:p>
    <w:p w:rsidR="00CD2BF4" w:rsidRPr="000E0DE5" w:rsidRDefault="00264926">
      <w:pPr>
        <w:spacing w:before="54"/>
        <w:rPr>
          <w:rFonts w:ascii="Times New Roman" w:eastAsia="Cambria Math" w:hAnsi="Times New Roman"/>
          <w:sz w:val="6"/>
          <w:szCs w:val="6"/>
        </w:rPr>
      </w:pPr>
      <w:r>
        <w:rPr>
          <w:rFonts w:ascii="Times New Roman" w:eastAsia="Cambria Math" w:hAnsi="Times New Roman"/>
          <w:sz w:val="14"/>
          <w:szCs w:val="14"/>
        </w:rPr>
        <w:t xml:space="preserve">  </w:t>
      </w:r>
    </w:p>
    <w:p w:rsidR="00CD2BF4" w:rsidRPr="000E0DE5" w:rsidRDefault="00D31827">
      <w:pPr>
        <w:pStyle w:val="Textoindependiente"/>
        <w:spacing w:before="69" w:line="480" w:lineRule="auto"/>
        <w:ind w:right="1873"/>
      </w:pPr>
      <w:r w:rsidRPr="000E0DE5">
        <w:t>where the average transmittances shown in Table 2, were used. Although</w:t>
      </w:r>
      <w:r w:rsidRPr="000E0DE5">
        <w:rPr>
          <w:spacing w:val="-4"/>
        </w:rPr>
        <w:t xml:space="preserve"> </w:t>
      </w:r>
      <w:r w:rsidRPr="000E0DE5">
        <w:t>the requirements related to the performance of a TCO depend on the application for</w:t>
      </w:r>
      <w:r w:rsidRPr="000E0DE5">
        <w:rPr>
          <w:spacing w:val="-12"/>
        </w:rPr>
        <w:t xml:space="preserve"> </w:t>
      </w:r>
      <w:r w:rsidRPr="000E0DE5">
        <w:t xml:space="preserve">which it has been selected, a minimum </w:t>
      </w:r>
      <w:proofErr w:type="spellStart"/>
      <w:r w:rsidRPr="000E0DE5">
        <w:t>FoM</w:t>
      </w:r>
      <w:proofErr w:type="spellEnd"/>
      <w:r w:rsidRPr="000E0DE5">
        <w:t xml:space="preserve"> of 34 has been suggested as necessary</w:t>
      </w:r>
      <w:r w:rsidRPr="000E0DE5">
        <w:rPr>
          <w:spacing w:val="-7"/>
        </w:rPr>
        <w:t xml:space="preserve"> </w:t>
      </w:r>
      <w:r w:rsidRPr="000E0DE5">
        <w:t xml:space="preserve">for industrial applications [44]. Thus, the calculated values for the </w:t>
      </w:r>
      <w:proofErr w:type="spellStart"/>
      <w:r w:rsidRPr="000E0DE5">
        <w:t>FoM</w:t>
      </w:r>
      <w:proofErr w:type="spellEnd"/>
      <w:r w:rsidRPr="000E0DE5">
        <w:t xml:space="preserve"> (Table 2)</w:t>
      </w:r>
      <w:r w:rsidRPr="000E0DE5">
        <w:rPr>
          <w:spacing w:val="-12"/>
        </w:rPr>
        <w:t xml:space="preserve"> </w:t>
      </w:r>
      <w:r w:rsidRPr="000E0DE5">
        <w:t>indicate that films ATO-087 and ATO-125 are both promising films that may be utilized</w:t>
      </w:r>
      <w:r w:rsidRPr="000E0DE5">
        <w:rPr>
          <w:spacing w:val="-8"/>
        </w:rPr>
        <w:t xml:space="preserve"> </w:t>
      </w:r>
      <w:r w:rsidRPr="000E0DE5">
        <w:t>in applications where transparent electrodes are</w:t>
      </w:r>
      <w:r w:rsidRPr="000E0DE5">
        <w:rPr>
          <w:spacing w:val="-7"/>
        </w:rPr>
        <w:t xml:space="preserve"> </w:t>
      </w:r>
      <w:r w:rsidRPr="000E0DE5">
        <w:t>needed.</w:t>
      </w:r>
    </w:p>
    <w:p w:rsidR="00CD2BF4" w:rsidRPr="000E0DE5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spacing w:before="4"/>
        <w:rPr>
          <w:rFonts w:ascii="Times New Roman" w:eastAsia="Times New Roman" w:hAnsi="Times New Roman"/>
          <w:sz w:val="25"/>
          <w:szCs w:val="25"/>
        </w:rPr>
      </w:pPr>
    </w:p>
    <w:p w:rsidR="00CD2BF4" w:rsidRPr="000E0DE5" w:rsidRDefault="00D31827">
      <w:pPr>
        <w:pStyle w:val="Ttulo1"/>
        <w:numPr>
          <w:ilvl w:val="0"/>
          <w:numId w:val="2"/>
        </w:numPr>
        <w:tabs>
          <w:tab w:val="left" w:pos="1943"/>
        </w:tabs>
        <w:ind w:right="1701"/>
        <w:rPr>
          <w:b w:val="0"/>
          <w:bCs w:val="0"/>
        </w:rPr>
      </w:pPr>
      <w:r w:rsidRPr="000E0DE5">
        <w:t>CONCLUSION</w:t>
      </w:r>
    </w:p>
    <w:p w:rsidR="00CD2BF4" w:rsidRPr="000E0DE5" w:rsidRDefault="00CD2BF4">
      <w:pPr>
        <w:spacing w:before="7"/>
        <w:rPr>
          <w:rFonts w:ascii="Times New Roman" w:eastAsia="Times New Roman" w:hAnsi="Times New Roman"/>
          <w:b/>
          <w:bCs/>
          <w:sz w:val="23"/>
          <w:szCs w:val="23"/>
        </w:rPr>
      </w:pPr>
    </w:p>
    <w:p w:rsidR="00CD2BF4" w:rsidRPr="00ED0240" w:rsidRDefault="00D31827" w:rsidP="00ED0240">
      <w:pPr>
        <w:pStyle w:val="Textoindependiente"/>
        <w:spacing w:line="480" w:lineRule="auto"/>
        <w:ind w:right="1705" w:firstLine="395"/>
      </w:pPr>
      <w:r w:rsidRPr="000E0DE5">
        <w:t>Antimony-doped tin dioxide transparent conducting films highly oriented in</w:t>
      </w:r>
      <w:r w:rsidRPr="000E0DE5">
        <w:rPr>
          <w:spacing w:val="-8"/>
        </w:rPr>
        <w:t xml:space="preserve"> </w:t>
      </w:r>
      <w:r w:rsidRPr="000E0DE5">
        <w:t xml:space="preserve">the </w:t>
      </w:r>
      <w:r w:rsidRPr="000E0DE5">
        <w:lastRenderedPageBreak/>
        <w:t xml:space="preserve">[200] crystalline direction </w:t>
      </w:r>
      <w:proofErr w:type="gramStart"/>
      <w:r w:rsidRPr="000E0DE5">
        <w:t>were</w:t>
      </w:r>
      <w:proofErr w:type="gramEnd"/>
      <w:r w:rsidRPr="000E0DE5">
        <w:t xml:space="preserve"> grown on silica-coated glass substrates. The silica</w:t>
      </w:r>
      <w:r w:rsidRPr="000E0DE5">
        <w:rPr>
          <w:spacing w:val="-15"/>
        </w:rPr>
        <w:t xml:space="preserve"> </w:t>
      </w:r>
      <w:r w:rsidRPr="000E0DE5">
        <w:t>layer may not only have acted as a barrier against the diffusion of alkaline ions but may</w:t>
      </w:r>
      <w:r w:rsidRPr="000E0DE5">
        <w:rPr>
          <w:spacing w:val="-13"/>
        </w:rPr>
        <w:t xml:space="preserve"> </w:t>
      </w:r>
      <w:r w:rsidRPr="000E0DE5">
        <w:t>also have provided nucleation sites for tin dioxide. The latter possibility, in particular,</w:t>
      </w:r>
      <w:r w:rsidRPr="000E0DE5">
        <w:rPr>
          <w:spacing w:val="-14"/>
        </w:rPr>
        <w:t xml:space="preserve"> </w:t>
      </w:r>
      <w:r w:rsidRPr="000E0DE5">
        <w:t xml:space="preserve">should be further explored. The </w:t>
      </w:r>
      <w:proofErr w:type="spellStart"/>
      <w:r w:rsidRPr="000E0DE5">
        <w:t>crystallisation</w:t>
      </w:r>
      <w:proofErr w:type="spellEnd"/>
      <w:r w:rsidRPr="000E0DE5">
        <w:t xml:space="preserve"> of the film in the early stages of the</w:t>
      </w:r>
      <w:r w:rsidRPr="000E0DE5">
        <w:rPr>
          <w:spacing w:val="-14"/>
        </w:rPr>
        <w:t xml:space="preserve"> </w:t>
      </w:r>
      <w:r w:rsidRPr="000E0DE5">
        <w:t xml:space="preserve">spraying </w:t>
      </w:r>
      <w:r w:rsidRPr="000E0DE5">
        <w:rPr>
          <w:position w:val="2"/>
        </w:rPr>
        <w:t xml:space="preserve">process offers benefits in that it enables the achievement of high </w:t>
      </w:r>
      <w:proofErr w:type="gramStart"/>
      <w:r w:rsidRPr="000E0DE5">
        <w:rPr>
          <w:position w:val="2"/>
        </w:rPr>
        <w:t>TC</w:t>
      </w:r>
      <w:r w:rsidRPr="000E0DE5">
        <w:rPr>
          <w:sz w:val="16"/>
        </w:rPr>
        <w:t>(</w:t>
      </w:r>
      <w:proofErr w:type="gramEnd"/>
      <w:r w:rsidRPr="000E0DE5">
        <w:rPr>
          <w:sz w:val="16"/>
        </w:rPr>
        <w:t xml:space="preserve">200) </w:t>
      </w:r>
      <w:r w:rsidRPr="000E0DE5">
        <w:rPr>
          <w:position w:val="2"/>
        </w:rPr>
        <w:t>and</w:t>
      </w:r>
      <w:r w:rsidRPr="000E0DE5">
        <w:rPr>
          <w:spacing w:val="13"/>
          <w:position w:val="2"/>
        </w:rPr>
        <w:t xml:space="preserve"> </w:t>
      </w:r>
      <w:r w:rsidRPr="000E0DE5">
        <w:rPr>
          <w:position w:val="2"/>
        </w:rPr>
        <w:t xml:space="preserve">carrier </w:t>
      </w:r>
      <w:r w:rsidRPr="000E0DE5">
        <w:t>mobility. Additionally, XPS results have demonstrated asymmetric photoelectron</w:t>
      </w:r>
      <w:r w:rsidRPr="000E0DE5">
        <w:rPr>
          <w:spacing w:val="-12"/>
        </w:rPr>
        <w:t xml:space="preserve"> </w:t>
      </w:r>
      <w:r w:rsidRPr="000E0DE5">
        <w:t xml:space="preserve">peak </w:t>
      </w:r>
      <w:r w:rsidRPr="000E0DE5">
        <w:rPr>
          <w:position w:val="2"/>
        </w:rPr>
        <w:t>broadening and a Sb3d</w:t>
      </w:r>
      <w:r w:rsidRPr="000E0DE5">
        <w:rPr>
          <w:sz w:val="16"/>
        </w:rPr>
        <w:t>3/</w:t>
      </w:r>
      <w:proofErr w:type="gramStart"/>
      <w:r w:rsidRPr="000E0DE5">
        <w:rPr>
          <w:sz w:val="16"/>
        </w:rPr>
        <w:t xml:space="preserve">2  </w:t>
      </w:r>
      <w:r w:rsidRPr="000E0DE5">
        <w:rPr>
          <w:position w:val="2"/>
        </w:rPr>
        <w:t>binding</w:t>
      </w:r>
      <w:proofErr w:type="gramEnd"/>
      <w:r w:rsidRPr="000E0DE5">
        <w:rPr>
          <w:position w:val="2"/>
        </w:rPr>
        <w:t xml:space="preserve"> energy position, which indicates that Sb(V) is</w:t>
      </w:r>
      <w:r w:rsidRPr="000E0DE5">
        <w:rPr>
          <w:spacing w:val="-8"/>
          <w:position w:val="2"/>
        </w:rPr>
        <w:t xml:space="preserve"> </w:t>
      </w:r>
      <w:r w:rsidRPr="000E0DE5">
        <w:rPr>
          <w:position w:val="2"/>
        </w:rPr>
        <w:t xml:space="preserve">the main contribution for Sb doping in </w:t>
      </w:r>
      <w:proofErr w:type="spellStart"/>
      <w:r w:rsidRPr="000E0DE5">
        <w:rPr>
          <w:position w:val="2"/>
        </w:rPr>
        <w:t>SnO</w:t>
      </w:r>
      <w:proofErr w:type="spellEnd"/>
      <w:r w:rsidRPr="000E0DE5">
        <w:rPr>
          <w:sz w:val="16"/>
        </w:rPr>
        <w:t>2</w:t>
      </w:r>
      <w:r w:rsidRPr="000E0DE5">
        <w:rPr>
          <w:position w:val="2"/>
        </w:rPr>
        <w:t>. However, the decreasing trend in</w:t>
      </w:r>
      <w:r w:rsidRPr="000E0DE5">
        <w:rPr>
          <w:spacing w:val="-6"/>
          <w:position w:val="2"/>
        </w:rPr>
        <w:t xml:space="preserve"> </w:t>
      </w:r>
      <w:r w:rsidRPr="000E0DE5">
        <w:rPr>
          <w:position w:val="2"/>
        </w:rPr>
        <w:t>mobility</w:t>
      </w:r>
      <w:r w:rsidR="00ED0240">
        <w:rPr>
          <w:position w:val="2"/>
        </w:rPr>
        <w:t xml:space="preserve"> </w:t>
      </w:r>
      <w:r w:rsidRPr="000925B4">
        <w:t xml:space="preserve">with increasing thickness, which is associated with </w:t>
      </w:r>
      <w:proofErr w:type="spellStart"/>
      <w:r w:rsidRPr="000925B4">
        <w:t>ionised</w:t>
      </w:r>
      <w:proofErr w:type="spellEnd"/>
      <w:r w:rsidRPr="000925B4">
        <w:t xml:space="preserve"> impurity scattering,</w:t>
      </w:r>
      <w:r w:rsidRPr="000925B4">
        <w:rPr>
          <w:spacing w:val="-14"/>
        </w:rPr>
        <w:t xml:space="preserve"> </w:t>
      </w:r>
      <w:r w:rsidRPr="000925B4">
        <w:t>remains a challenge with regard to attaining resistivities below 10</w:t>
      </w:r>
      <w:r w:rsidRPr="000925B4">
        <w:rPr>
          <w:position w:val="9"/>
        </w:rPr>
        <w:t>-3</w:t>
      </w:r>
      <w:r w:rsidRPr="000925B4">
        <w:rPr>
          <w:spacing w:val="11"/>
          <w:position w:val="9"/>
        </w:rPr>
        <w:t xml:space="preserve"> </w:t>
      </w:r>
      <w:r w:rsidRPr="000925B4">
        <w:rPr>
          <w:rFonts w:eastAsia="Symbol"/>
        </w:rPr>
        <w:t></w:t>
      </w:r>
      <w:r w:rsidRPr="000925B4">
        <w:t>cm.</w:t>
      </w:r>
    </w:p>
    <w:p w:rsidR="00CD2BF4" w:rsidRPr="000925B4" w:rsidRDefault="00CD2BF4" w:rsidP="000925B4">
      <w:pPr>
        <w:spacing w:line="480" w:lineRule="auto"/>
        <w:rPr>
          <w:rFonts w:ascii="Times New Roman" w:eastAsia="Times New Roman" w:hAnsi="Times New Roman"/>
          <w:sz w:val="24"/>
          <w:szCs w:val="24"/>
        </w:rPr>
      </w:pPr>
    </w:p>
    <w:p w:rsidR="00CD2BF4" w:rsidRPr="000925B4" w:rsidRDefault="00CD2BF4" w:rsidP="000925B4">
      <w:pPr>
        <w:spacing w:before="2" w:line="480" w:lineRule="auto"/>
        <w:rPr>
          <w:rFonts w:ascii="Times New Roman" w:eastAsia="Times New Roman" w:hAnsi="Times New Roman"/>
          <w:sz w:val="24"/>
          <w:szCs w:val="24"/>
        </w:rPr>
      </w:pPr>
    </w:p>
    <w:p w:rsidR="00CD2BF4" w:rsidRPr="000925B4" w:rsidRDefault="00D31827" w:rsidP="000925B4">
      <w:pPr>
        <w:spacing w:line="480" w:lineRule="auto"/>
        <w:ind w:left="1702" w:right="1701"/>
        <w:rPr>
          <w:rFonts w:ascii="Times New Roman" w:hAnsi="Times New Roman"/>
          <w:sz w:val="24"/>
          <w:szCs w:val="24"/>
        </w:rPr>
      </w:pPr>
      <w:r w:rsidRPr="000925B4">
        <w:rPr>
          <w:rFonts w:ascii="Times New Roman" w:hAnsi="Times New Roman"/>
          <w:b/>
          <w:sz w:val="24"/>
          <w:szCs w:val="24"/>
        </w:rPr>
        <w:t>Declaration of</w:t>
      </w:r>
      <w:r w:rsidRPr="000925B4">
        <w:rPr>
          <w:rFonts w:ascii="Times New Roman" w:hAnsi="Times New Roman"/>
          <w:b/>
          <w:spacing w:val="-9"/>
          <w:sz w:val="24"/>
          <w:szCs w:val="24"/>
        </w:rPr>
        <w:t xml:space="preserve"> </w:t>
      </w:r>
      <w:r w:rsidRPr="000925B4">
        <w:rPr>
          <w:rFonts w:ascii="Times New Roman" w:hAnsi="Times New Roman"/>
          <w:b/>
          <w:sz w:val="24"/>
          <w:szCs w:val="24"/>
        </w:rPr>
        <w:t>interests</w:t>
      </w:r>
    </w:p>
    <w:p w:rsidR="00CD2BF4" w:rsidRPr="000925B4" w:rsidRDefault="00CD2BF4" w:rsidP="000925B4">
      <w:pPr>
        <w:spacing w:before="6" w:line="480" w:lineRule="auto"/>
        <w:rPr>
          <w:rFonts w:ascii="Times New Roman" w:hAnsi="Times New Roman"/>
          <w:b/>
          <w:bCs/>
          <w:sz w:val="24"/>
          <w:szCs w:val="24"/>
        </w:rPr>
      </w:pPr>
    </w:p>
    <w:p w:rsidR="00CD2BF4" w:rsidRPr="000925B4" w:rsidRDefault="00D31827" w:rsidP="000925B4">
      <w:pPr>
        <w:spacing w:line="480" w:lineRule="auto"/>
        <w:ind w:left="1702" w:right="1701"/>
        <w:rPr>
          <w:rFonts w:ascii="Times New Roman" w:hAnsi="Times New Roman"/>
          <w:sz w:val="24"/>
          <w:szCs w:val="24"/>
        </w:rPr>
      </w:pPr>
      <w:r w:rsidRPr="000925B4">
        <w:rPr>
          <w:rFonts w:ascii="Times New Roman" w:hAnsi="Times New Roman"/>
          <w:sz w:val="24"/>
          <w:szCs w:val="24"/>
        </w:rPr>
        <w:t>The authors declare that they have no known competing financial interests or</w:t>
      </w:r>
      <w:r w:rsidRPr="000925B4">
        <w:rPr>
          <w:rFonts w:ascii="Times New Roman" w:hAnsi="Times New Roman"/>
          <w:spacing w:val="-21"/>
          <w:sz w:val="24"/>
          <w:szCs w:val="24"/>
        </w:rPr>
        <w:t xml:space="preserve"> </w:t>
      </w:r>
      <w:r w:rsidRPr="000925B4">
        <w:rPr>
          <w:rFonts w:ascii="Times New Roman" w:hAnsi="Times New Roman"/>
          <w:sz w:val="24"/>
          <w:szCs w:val="24"/>
        </w:rPr>
        <w:t>personal relationships that could have appeared to influence the work reported in this</w:t>
      </w:r>
      <w:r w:rsidRPr="000925B4">
        <w:rPr>
          <w:rFonts w:ascii="Times New Roman" w:hAnsi="Times New Roman"/>
          <w:spacing w:val="-19"/>
          <w:sz w:val="24"/>
          <w:szCs w:val="24"/>
        </w:rPr>
        <w:t xml:space="preserve"> </w:t>
      </w:r>
      <w:r w:rsidRPr="000925B4">
        <w:rPr>
          <w:rFonts w:ascii="Times New Roman" w:hAnsi="Times New Roman"/>
          <w:sz w:val="24"/>
          <w:szCs w:val="24"/>
        </w:rPr>
        <w:t>paper.</w:t>
      </w:r>
    </w:p>
    <w:p w:rsidR="00CD2BF4" w:rsidRPr="000925B4" w:rsidRDefault="00D31827" w:rsidP="000925B4">
      <w:pPr>
        <w:spacing w:before="195" w:line="480" w:lineRule="auto"/>
        <w:ind w:left="1702" w:right="1701"/>
        <w:rPr>
          <w:rFonts w:ascii="Times New Roman" w:hAnsi="Times New Roman"/>
          <w:sz w:val="24"/>
          <w:szCs w:val="24"/>
        </w:rPr>
      </w:pPr>
      <w:r w:rsidRPr="000925B4">
        <w:rPr>
          <w:rFonts w:ascii="Times New Roman" w:hAnsi="Times New Roman"/>
          <w:sz w:val="24"/>
          <w:szCs w:val="24"/>
        </w:rPr>
        <w:t xml:space="preserve">The authors declare the following </w:t>
      </w:r>
      <w:r w:rsidRPr="000925B4">
        <w:rPr>
          <w:rFonts w:ascii="Times New Roman" w:hAnsi="Times New Roman"/>
          <w:color w:val="2B3144"/>
          <w:sz w:val="24"/>
          <w:szCs w:val="24"/>
        </w:rPr>
        <w:t xml:space="preserve">financial interests/personal relationships </w:t>
      </w:r>
      <w:r w:rsidRPr="000925B4">
        <w:rPr>
          <w:rFonts w:ascii="Times New Roman" w:hAnsi="Times New Roman"/>
          <w:sz w:val="24"/>
          <w:szCs w:val="24"/>
        </w:rPr>
        <w:t>which may</w:t>
      </w:r>
      <w:r w:rsidRPr="000925B4">
        <w:rPr>
          <w:rFonts w:ascii="Times New Roman" w:hAnsi="Times New Roman"/>
          <w:spacing w:val="-21"/>
          <w:sz w:val="24"/>
          <w:szCs w:val="24"/>
        </w:rPr>
        <w:t xml:space="preserve"> </w:t>
      </w:r>
      <w:r w:rsidRPr="000925B4">
        <w:rPr>
          <w:rFonts w:ascii="Times New Roman" w:hAnsi="Times New Roman"/>
          <w:sz w:val="24"/>
          <w:szCs w:val="24"/>
        </w:rPr>
        <w:t>be</w:t>
      </w:r>
      <w:r w:rsidRPr="000925B4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925B4">
        <w:rPr>
          <w:rFonts w:ascii="Times New Roman" w:hAnsi="Times New Roman"/>
          <w:sz w:val="24"/>
          <w:szCs w:val="24"/>
        </w:rPr>
        <w:t>considered as potential competing</w:t>
      </w:r>
      <w:r w:rsidRPr="000925B4">
        <w:rPr>
          <w:rFonts w:ascii="Times New Roman" w:hAnsi="Times New Roman"/>
          <w:spacing w:val="-13"/>
          <w:sz w:val="24"/>
          <w:szCs w:val="24"/>
        </w:rPr>
        <w:t xml:space="preserve"> </w:t>
      </w:r>
      <w:r w:rsidRPr="000925B4">
        <w:rPr>
          <w:rFonts w:ascii="Times New Roman" w:hAnsi="Times New Roman"/>
          <w:sz w:val="24"/>
          <w:szCs w:val="24"/>
        </w:rPr>
        <w:t>interests:</w:t>
      </w:r>
    </w:p>
    <w:p w:rsidR="00CD2BF4" w:rsidRPr="000925B4" w:rsidRDefault="00CD2BF4" w:rsidP="000925B4">
      <w:pPr>
        <w:spacing w:line="480" w:lineRule="auto"/>
        <w:rPr>
          <w:rFonts w:ascii="Times New Roman" w:hAnsi="Times New Roman"/>
          <w:sz w:val="24"/>
          <w:szCs w:val="24"/>
        </w:rPr>
      </w:pPr>
    </w:p>
    <w:p w:rsidR="00CD2BF4" w:rsidRPr="000925B4" w:rsidRDefault="00CD2BF4" w:rsidP="000925B4">
      <w:pPr>
        <w:spacing w:before="6" w:line="480" w:lineRule="auto"/>
        <w:rPr>
          <w:rFonts w:ascii="Times New Roman" w:hAnsi="Times New Roman"/>
          <w:sz w:val="24"/>
          <w:szCs w:val="24"/>
        </w:rPr>
      </w:pPr>
    </w:p>
    <w:p w:rsidR="00CD2BF4" w:rsidRPr="000925B4" w:rsidRDefault="00D31827" w:rsidP="000925B4">
      <w:pPr>
        <w:pStyle w:val="Ttulo1"/>
        <w:spacing w:line="480" w:lineRule="auto"/>
        <w:ind w:left="1702" w:right="1701" w:firstLine="0"/>
        <w:rPr>
          <w:b w:val="0"/>
          <w:bCs w:val="0"/>
        </w:rPr>
      </w:pPr>
      <w:r w:rsidRPr="000925B4">
        <w:t>ACKNOWLEDGEMENTS</w:t>
      </w:r>
    </w:p>
    <w:p w:rsidR="00CD2BF4" w:rsidRPr="000925B4" w:rsidRDefault="00D31827" w:rsidP="000925B4">
      <w:pPr>
        <w:spacing w:before="131" w:line="480" w:lineRule="auto"/>
        <w:ind w:left="1702" w:right="1724"/>
        <w:rPr>
          <w:rFonts w:ascii="Times New Roman" w:eastAsia="Times New Roman" w:hAnsi="Times New Roman"/>
          <w:sz w:val="24"/>
          <w:szCs w:val="24"/>
        </w:rPr>
      </w:pPr>
      <w:r w:rsidRPr="000925B4">
        <w:rPr>
          <w:rFonts w:ascii="Times New Roman" w:eastAsia="Times New Roman" w:hAnsi="Times New Roman"/>
          <w:sz w:val="24"/>
          <w:szCs w:val="24"/>
        </w:rPr>
        <w:t xml:space="preserve">This work was supported by means of a </w:t>
      </w:r>
      <w:proofErr w:type="spellStart"/>
      <w:r w:rsidRPr="000925B4">
        <w:rPr>
          <w:rFonts w:ascii="Times New Roman" w:eastAsia="Times New Roman" w:hAnsi="Times New Roman"/>
          <w:i/>
          <w:sz w:val="24"/>
          <w:szCs w:val="24"/>
        </w:rPr>
        <w:t>Beca</w:t>
      </w:r>
      <w:proofErr w:type="spellEnd"/>
      <w:r w:rsidRPr="000925B4">
        <w:rPr>
          <w:rFonts w:ascii="Times New Roman" w:eastAsia="Times New Roman" w:hAnsi="Times New Roman"/>
          <w:i/>
          <w:sz w:val="24"/>
          <w:szCs w:val="24"/>
        </w:rPr>
        <w:t xml:space="preserve"> Externa Postdoctoral </w:t>
      </w:r>
      <w:r w:rsidRPr="000925B4">
        <w:rPr>
          <w:rFonts w:ascii="Times New Roman" w:eastAsia="Times New Roman" w:hAnsi="Times New Roman"/>
          <w:sz w:val="24"/>
          <w:szCs w:val="24"/>
        </w:rPr>
        <w:t>for young researchers</w:t>
      </w:r>
      <w:r w:rsidRPr="000925B4">
        <w:rPr>
          <w:rFonts w:ascii="Times New Roman" w:eastAsia="Times New Roman" w:hAnsi="Times New Roman"/>
          <w:spacing w:val="-8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from</w:t>
      </w:r>
      <w:r w:rsidRPr="000925B4">
        <w:rPr>
          <w:rFonts w:ascii="Times New Roman" w:eastAsia="Times New Roman" w:hAnsi="Times New Roman"/>
          <w:w w:val="99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 xml:space="preserve">CONICET, Argentina, by </w:t>
      </w:r>
      <w:proofErr w:type="spellStart"/>
      <w:r w:rsidRPr="000925B4">
        <w:rPr>
          <w:rFonts w:ascii="Times New Roman" w:eastAsia="Times New Roman" w:hAnsi="Times New Roman"/>
          <w:i/>
          <w:sz w:val="24"/>
          <w:szCs w:val="24"/>
        </w:rPr>
        <w:t>Ministerio</w:t>
      </w:r>
      <w:proofErr w:type="spellEnd"/>
      <w:r w:rsidRPr="000925B4">
        <w:rPr>
          <w:rFonts w:ascii="Times New Roman" w:eastAsia="Times New Roman" w:hAnsi="Times New Roman"/>
          <w:i/>
          <w:sz w:val="24"/>
          <w:szCs w:val="24"/>
        </w:rPr>
        <w:t xml:space="preserve"> de </w:t>
      </w:r>
      <w:proofErr w:type="spellStart"/>
      <w:r w:rsidRPr="000925B4">
        <w:rPr>
          <w:rFonts w:ascii="Times New Roman" w:eastAsia="Times New Roman" w:hAnsi="Times New Roman"/>
          <w:i/>
          <w:sz w:val="24"/>
          <w:szCs w:val="24"/>
        </w:rPr>
        <w:t>Ciencia</w:t>
      </w:r>
      <w:proofErr w:type="spellEnd"/>
      <w:r w:rsidRPr="000925B4">
        <w:rPr>
          <w:rFonts w:ascii="Times New Roman" w:eastAsia="Times New Roman" w:hAnsi="Times New Roman"/>
          <w:i/>
          <w:sz w:val="24"/>
          <w:szCs w:val="24"/>
        </w:rPr>
        <w:t xml:space="preserve"> e </w:t>
      </w:r>
      <w:proofErr w:type="spellStart"/>
      <w:r w:rsidRPr="000925B4">
        <w:rPr>
          <w:rFonts w:ascii="Times New Roman" w:eastAsia="Times New Roman" w:hAnsi="Times New Roman"/>
          <w:i/>
          <w:sz w:val="24"/>
          <w:szCs w:val="24"/>
        </w:rPr>
        <w:t>Innovación</w:t>
      </w:r>
      <w:proofErr w:type="spellEnd"/>
      <w:r w:rsidRPr="000925B4">
        <w:rPr>
          <w:rFonts w:ascii="Times New Roman" w:eastAsia="Times New Roman" w:hAnsi="Times New Roman"/>
          <w:i/>
          <w:sz w:val="24"/>
          <w:szCs w:val="24"/>
        </w:rPr>
        <w:t xml:space="preserve"> del </w:t>
      </w:r>
      <w:proofErr w:type="spellStart"/>
      <w:r w:rsidRPr="000925B4">
        <w:rPr>
          <w:rFonts w:ascii="Times New Roman" w:eastAsia="Times New Roman" w:hAnsi="Times New Roman"/>
          <w:i/>
          <w:sz w:val="24"/>
          <w:szCs w:val="24"/>
        </w:rPr>
        <w:t>Reino</w:t>
      </w:r>
      <w:proofErr w:type="spellEnd"/>
      <w:r w:rsidRPr="000925B4">
        <w:rPr>
          <w:rFonts w:ascii="Times New Roman" w:eastAsia="Times New Roman" w:hAnsi="Times New Roman"/>
          <w:i/>
          <w:sz w:val="24"/>
          <w:szCs w:val="24"/>
        </w:rPr>
        <w:t xml:space="preserve"> de </w:t>
      </w:r>
      <w:proofErr w:type="spellStart"/>
      <w:r w:rsidRPr="000925B4">
        <w:rPr>
          <w:rFonts w:ascii="Times New Roman" w:eastAsia="Times New Roman" w:hAnsi="Times New Roman"/>
          <w:i/>
          <w:sz w:val="24"/>
          <w:szCs w:val="24"/>
        </w:rPr>
        <w:t>España</w:t>
      </w:r>
      <w:proofErr w:type="spellEnd"/>
      <w:r w:rsidRPr="000925B4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(Project</w:t>
      </w:r>
      <w:r w:rsidRPr="000925B4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TEC2014-</w:t>
      </w:r>
      <w:r w:rsidRPr="000925B4">
        <w:rPr>
          <w:rFonts w:ascii="Times New Roman" w:eastAsia="Times New Roman" w:hAnsi="Times New Roman"/>
          <w:w w:val="99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53906-R),</w:t>
      </w:r>
      <w:r w:rsidRPr="000925B4"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and</w:t>
      </w:r>
      <w:r w:rsidRPr="000925B4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by</w:t>
      </w:r>
      <w:r w:rsidRPr="000925B4">
        <w:rPr>
          <w:rFonts w:ascii="Times New Roman" w:eastAsia="Times New Roman" w:hAnsi="Times New Roman"/>
          <w:spacing w:val="-4"/>
          <w:sz w:val="24"/>
          <w:szCs w:val="24"/>
        </w:rPr>
        <w:t xml:space="preserve"> </w:t>
      </w:r>
      <w:proofErr w:type="spellStart"/>
      <w:r w:rsidRPr="000925B4">
        <w:rPr>
          <w:rFonts w:ascii="Times New Roman" w:eastAsia="Times New Roman" w:hAnsi="Times New Roman"/>
          <w:sz w:val="24"/>
          <w:szCs w:val="24"/>
        </w:rPr>
        <w:t>ANPCyT</w:t>
      </w:r>
      <w:proofErr w:type="spellEnd"/>
      <w:r w:rsidRPr="000925B4">
        <w:rPr>
          <w:rFonts w:ascii="Times New Roman" w:eastAsia="Times New Roman" w:hAnsi="Times New Roman"/>
          <w:sz w:val="24"/>
          <w:szCs w:val="24"/>
        </w:rPr>
        <w:t>,</w:t>
      </w:r>
      <w:r w:rsidRPr="000925B4"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Arg.</w:t>
      </w:r>
      <w:r w:rsidRPr="000925B4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(PICT’15</w:t>
      </w:r>
      <w:r w:rsidRPr="000925B4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2305).</w:t>
      </w:r>
      <w:r w:rsidRPr="000925B4">
        <w:rPr>
          <w:rFonts w:ascii="Times New Roman" w:eastAsia="Times New Roman" w:hAnsi="Times New Roman"/>
          <w:spacing w:val="-7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The</w:t>
      </w:r>
      <w:r w:rsidRPr="000925B4"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authors</w:t>
      </w:r>
      <w:r w:rsidRPr="000925B4"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are</w:t>
      </w:r>
      <w:r w:rsidRPr="000925B4"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grateful</w:t>
      </w:r>
      <w:r w:rsidRPr="000925B4">
        <w:rPr>
          <w:rFonts w:ascii="Times New Roman" w:eastAsia="Times New Roman" w:hAnsi="Times New Roman"/>
          <w:spacing w:val="-4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to</w:t>
      </w:r>
      <w:r w:rsidRPr="000925B4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the</w:t>
      </w:r>
      <w:r w:rsidRPr="000925B4"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technical</w:t>
      </w:r>
      <w:r w:rsidRPr="000925B4">
        <w:rPr>
          <w:rFonts w:ascii="Times New Roman" w:eastAsia="Times New Roman" w:hAnsi="Times New Roman"/>
          <w:spacing w:val="-4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assistance</w:t>
      </w:r>
      <w:r w:rsidRPr="000925B4"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and</w:t>
      </w:r>
      <w:r w:rsidRPr="000925B4">
        <w:rPr>
          <w:rFonts w:ascii="Times New Roman" w:eastAsia="Times New Roman" w:hAnsi="Times New Roman"/>
          <w:w w:val="99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collaboration of R. Romero, L. León Reina, D. García Gil and E.</w:t>
      </w:r>
      <w:r w:rsidRPr="000925B4">
        <w:rPr>
          <w:rFonts w:ascii="Times New Roman" w:eastAsia="Times New Roman" w:hAnsi="Times New Roman"/>
          <w:spacing w:val="-15"/>
          <w:sz w:val="24"/>
          <w:szCs w:val="24"/>
        </w:rPr>
        <w:t xml:space="preserve"> </w:t>
      </w:r>
      <w:r w:rsidRPr="000925B4">
        <w:rPr>
          <w:rFonts w:ascii="Times New Roman" w:eastAsia="Times New Roman" w:hAnsi="Times New Roman"/>
          <w:sz w:val="24"/>
          <w:szCs w:val="24"/>
        </w:rPr>
        <w:t>Villegas.</w:t>
      </w:r>
    </w:p>
    <w:p w:rsidR="00CD2BF4" w:rsidRPr="000925B4" w:rsidRDefault="00264926" w:rsidP="000925B4">
      <w:pPr>
        <w:spacing w:line="480" w:lineRule="auto"/>
        <w:rPr>
          <w:rFonts w:ascii="Times New Roman" w:eastAsia="Times New Roman" w:hAnsi="Times New Roman"/>
          <w:sz w:val="24"/>
          <w:szCs w:val="24"/>
        </w:rPr>
      </w:pPr>
      <w:r w:rsidRPr="000925B4">
        <w:rPr>
          <w:rFonts w:ascii="Times New Roman" w:eastAsia="Times New Roman" w:hAnsi="Times New Roman"/>
          <w:sz w:val="24"/>
          <w:szCs w:val="24"/>
        </w:rPr>
        <w:t xml:space="preserve">  </w:t>
      </w:r>
    </w:p>
    <w:p w:rsidR="00CD2BF4" w:rsidRPr="000925B4" w:rsidRDefault="00CD2BF4">
      <w:pPr>
        <w:rPr>
          <w:rFonts w:ascii="Times New Roman" w:eastAsia="Times New Roman" w:hAnsi="Times New Roman"/>
          <w:sz w:val="24"/>
          <w:szCs w:val="24"/>
        </w:rPr>
      </w:pPr>
    </w:p>
    <w:p w:rsidR="00CD2BF4" w:rsidRPr="000E0DE5" w:rsidRDefault="00CD2BF4">
      <w:pPr>
        <w:rPr>
          <w:rFonts w:ascii="Times New Roman" w:eastAsia="Times New Roman" w:hAnsi="Times New Roman"/>
          <w:sz w:val="20"/>
          <w:szCs w:val="20"/>
        </w:rPr>
      </w:pPr>
    </w:p>
    <w:p w:rsidR="00CD2BF4" w:rsidRPr="000E0DE5" w:rsidRDefault="00CD2BF4">
      <w:pPr>
        <w:spacing w:before="6"/>
        <w:rPr>
          <w:rFonts w:ascii="Times New Roman" w:eastAsia="Times New Roman" w:hAnsi="Times New Roman"/>
          <w:sz w:val="20"/>
          <w:szCs w:val="20"/>
        </w:rPr>
      </w:pPr>
    </w:p>
    <w:p w:rsidR="00CD2BF4" w:rsidRPr="000E0DE5" w:rsidRDefault="00D31827">
      <w:pPr>
        <w:pStyle w:val="Ttulo1"/>
        <w:spacing w:before="69"/>
        <w:ind w:left="1702" w:right="1701" w:firstLine="0"/>
        <w:rPr>
          <w:b w:val="0"/>
          <w:bCs w:val="0"/>
        </w:rPr>
      </w:pPr>
      <w:r w:rsidRPr="000E0DE5">
        <w:t>REFERENCES</w:t>
      </w:r>
    </w:p>
    <w:p w:rsidR="00CD2BF4" w:rsidRPr="000E0DE5" w:rsidRDefault="00CD2BF4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CD2BF4" w:rsidRPr="000E0DE5" w:rsidRDefault="00CD2BF4" w:rsidP="000925B4">
      <w:pPr>
        <w:spacing w:before="5"/>
        <w:jc w:val="both"/>
        <w:rPr>
          <w:rFonts w:ascii="Times New Roman" w:eastAsia="Times New Roman" w:hAnsi="Times New Roman"/>
          <w:b/>
          <w:bCs/>
          <w:sz w:val="23"/>
          <w:szCs w:val="23"/>
        </w:rPr>
      </w:pP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ind w:right="2733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eastAsia="Times New Roman" w:hAnsi="Times New Roman"/>
          <w:sz w:val="24"/>
          <w:szCs w:val="24"/>
        </w:rPr>
        <w:t>T. Minami, Transparent conducting oxide semiconductors for</w:t>
      </w:r>
      <w:r w:rsidRPr="000E0DE5">
        <w:rPr>
          <w:rFonts w:ascii="Times New Roman" w:eastAsia="Times New Roman" w:hAnsi="Times New Roman"/>
          <w:spacing w:val="-10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 xml:space="preserve">transparent electrodes, </w:t>
      </w:r>
      <w:proofErr w:type="spellStart"/>
      <w:r w:rsidRPr="000E0DE5">
        <w:rPr>
          <w:rFonts w:ascii="Times New Roman" w:eastAsia="Times New Roman" w:hAnsi="Times New Roman"/>
          <w:i/>
          <w:sz w:val="24"/>
          <w:szCs w:val="24"/>
        </w:rPr>
        <w:t>Semicond</w:t>
      </w:r>
      <w:proofErr w:type="spellEnd"/>
      <w:r w:rsidRPr="000E0DE5">
        <w:rPr>
          <w:rFonts w:ascii="Times New Roman" w:eastAsia="Times New Roman" w:hAnsi="Times New Roman"/>
          <w:i/>
          <w:sz w:val="24"/>
          <w:szCs w:val="24"/>
        </w:rPr>
        <w:t xml:space="preserve">. Sci. Technol. </w:t>
      </w:r>
      <w:r w:rsidRPr="000E0DE5">
        <w:rPr>
          <w:rFonts w:ascii="Times New Roman" w:eastAsia="Times New Roman" w:hAnsi="Times New Roman"/>
          <w:b/>
          <w:bCs/>
          <w:sz w:val="24"/>
          <w:szCs w:val="24"/>
        </w:rPr>
        <w:t xml:space="preserve">20 </w:t>
      </w:r>
      <w:r w:rsidRPr="000E0DE5">
        <w:rPr>
          <w:rFonts w:ascii="Times New Roman" w:eastAsia="Times New Roman" w:hAnsi="Times New Roman"/>
          <w:sz w:val="24"/>
          <w:szCs w:val="24"/>
        </w:rPr>
        <w:t>(2005)</w:t>
      </w:r>
      <w:r w:rsidRPr="000E0DE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S35–S44.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954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>T. Minami, Substitution of transparent conducting oxide thin films for indium</w:t>
      </w:r>
      <w:r w:rsidRPr="000E0DE5">
        <w:rPr>
          <w:rFonts w:ascii="Times New Roman" w:hAnsi="Times New Roman"/>
          <w:spacing w:val="-9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tin oxide transparent electrode applications, </w:t>
      </w:r>
      <w:r w:rsidRPr="000E0DE5">
        <w:rPr>
          <w:rFonts w:ascii="Times New Roman" w:hAnsi="Times New Roman"/>
          <w:i/>
          <w:sz w:val="24"/>
        </w:rPr>
        <w:t xml:space="preserve">Thin Solid Films </w:t>
      </w:r>
      <w:r w:rsidRPr="000E0DE5">
        <w:rPr>
          <w:rFonts w:ascii="Times New Roman" w:hAnsi="Times New Roman"/>
          <w:b/>
          <w:sz w:val="24"/>
        </w:rPr>
        <w:t xml:space="preserve">516 </w:t>
      </w:r>
      <w:r w:rsidRPr="000E0DE5">
        <w:rPr>
          <w:rFonts w:ascii="Times New Roman" w:hAnsi="Times New Roman"/>
          <w:sz w:val="24"/>
        </w:rPr>
        <w:t>(2008)</w:t>
      </w:r>
      <w:r w:rsidRPr="000E0DE5">
        <w:rPr>
          <w:rFonts w:ascii="Times New Roman" w:hAnsi="Times New Roman"/>
          <w:spacing w:val="-6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1314-1321.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0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S. </w:t>
      </w:r>
      <w:proofErr w:type="spellStart"/>
      <w:r w:rsidRPr="000E0DE5">
        <w:rPr>
          <w:rFonts w:ascii="Times New Roman" w:hAnsi="Times New Roman"/>
          <w:sz w:val="24"/>
        </w:rPr>
        <w:t>Panigrahi</w:t>
      </w:r>
      <w:proofErr w:type="spellEnd"/>
      <w:r w:rsidRPr="000E0DE5">
        <w:rPr>
          <w:rFonts w:ascii="Times New Roman" w:hAnsi="Times New Roman"/>
          <w:sz w:val="24"/>
        </w:rPr>
        <w:t>, R. Martins, E. Fortunato, Progress of indium-free</w:t>
      </w:r>
      <w:r w:rsidRPr="000E0DE5">
        <w:rPr>
          <w:rFonts w:ascii="Times New Roman" w:hAnsi="Times New Roman"/>
          <w:spacing w:val="6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transparent conducting oxides, in Towards Oxide Electronics: </w:t>
      </w:r>
      <w:proofErr w:type="gramStart"/>
      <w:r w:rsidRPr="000E0DE5">
        <w:rPr>
          <w:rFonts w:ascii="Times New Roman" w:hAnsi="Times New Roman"/>
          <w:sz w:val="24"/>
        </w:rPr>
        <w:t>a</w:t>
      </w:r>
      <w:proofErr w:type="gramEnd"/>
      <w:r w:rsidRPr="000E0DE5">
        <w:rPr>
          <w:rFonts w:ascii="Times New Roman" w:hAnsi="Times New Roman"/>
          <w:sz w:val="24"/>
        </w:rPr>
        <w:t xml:space="preserve"> Roadmap, </w:t>
      </w:r>
      <w:r w:rsidRPr="000E0DE5">
        <w:rPr>
          <w:rFonts w:ascii="Times New Roman" w:hAnsi="Times New Roman"/>
          <w:i/>
          <w:sz w:val="24"/>
        </w:rPr>
        <w:t>Appl. Surf. Sci.</w:t>
      </w:r>
      <w:r w:rsidRPr="000E0DE5">
        <w:rPr>
          <w:rFonts w:ascii="Times New Roman" w:hAnsi="Times New Roman"/>
          <w:i/>
          <w:spacing w:val="-8"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 xml:space="preserve">482 </w:t>
      </w:r>
      <w:r w:rsidRPr="000E0DE5">
        <w:rPr>
          <w:rFonts w:ascii="Times New Roman" w:hAnsi="Times New Roman"/>
          <w:sz w:val="24"/>
        </w:rPr>
        <w:t>(2019)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1-93.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64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G. U. Kulkarni, S. </w:t>
      </w:r>
      <w:proofErr w:type="spellStart"/>
      <w:r w:rsidRPr="000E0DE5">
        <w:rPr>
          <w:rFonts w:ascii="Times New Roman" w:hAnsi="Times New Roman"/>
          <w:sz w:val="24"/>
        </w:rPr>
        <w:t>Kiruthika</w:t>
      </w:r>
      <w:proofErr w:type="spellEnd"/>
      <w:r w:rsidRPr="000E0DE5">
        <w:rPr>
          <w:rFonts w:ascii="Times New Roman" w:hAnsi="Times New Roman"/>
          <w:sz w:val="24"/>
        </w:rPr>
        <w:t>, R. Gupta, K. D. M. Rao, Towards low cost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materials and methods for transparent electrodes, </w:t>
      </w:r>
      <w:proofErr w:type="spellStart"/>
      <w:r w:rsidRPr="000E0DE5">
        <w:rPr>
          <w:rFonts w:ascii="Times New Roman" w:hAnsi="Times New Roman"/>
          <w:i/>
          <w:sz w:val="24"/>
        </w:rPr>
        <w:t>Curr</w:t>
      </w:r>
      <w:proofErr w:type="spellEnd"/>
      <w:r w:rsidRPr="000E0DE5">
        <w:rPr>
          <w:rFonts w:ascii="Times New Roman" w:hAnsi="Times New Roman"/>
          <w:i/>
          <w:sz w:val="24"/>
        </w:rPr>
        <w:t xml:space="preserve">. </w:t>
      </w:r>
      <w:proofErr w:type="spellStart"/>
      <w:r w:rsidRPr="000E0DE5">
        <w:rPr>
          <w:rFonts w:ascii="Times New Roman" w:hAnsi="Times New Roman"/>
          <w:i/>
          <w:sz w:val="24"/>
        </w:rPr>
        <w:t>Opin</w:t>
      </w:r>
      <w:proofErr w:type="spellEnd"/>
      <w:r w:rsidRPr="000E0DE5">
        <w:rPr>
          <w:rFonts w:ascii="Times New Roman" w:hAnsi="Times New Roman"/>
          <w:i/>
          <w:sz w:val="24"/>
        </w:rPr>
        <w:t xml:space="preserve">. Chem. Eng. </w:t>
      </w:r>
      <w:r w:rsidRPr="000E0DE5">
        <w:rPr>
          <w:rFonts w:ascii="Times New Roman" w:hAnsi="Times New Roman"/>
          <w:b/>
          <w:sz w:val="24"/>
        </w:rPr>
        <w:t xml:space="preserve">8 </w:t>
      </w:r>
      <w:r w:rsidRPr="000E0DE5">
        <w:rPr>
          <w:rFonts w:ascii="Times New Roman" w:hAnsi="Times New Roman"/>
          <w:sz w:val="24"/>
        </w:rPr>
        <w:t>(2015)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60-68.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 w:line="247" w:lineRule="auto"/>
        <w:ind w:right="1850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>P. P. Edwards, A. Porch, M. O. Jones, D. V. Morgan, R. M. Perks, Basic</w:t>
      </w:r>
      <w:r w:rsidRPr="000E0DE5">
        <w:rPr>
          <w:rFonts w:ascii="Times New Roman" w:hAnsi="Times New Roman"/>
          <w:spacing w:val="-9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materials physics of transparent conducting oxides, </w:t>
      </w:r>
      <w:r w:rsidRPr="000E0DE5">
        <w:rPr>
          <w:rFonts w:ascii="Times New Roman" w:hAnsi="Times New Roman"/>
          <w:i/>
          <w:sz w:val="24"/>
        </w:rPr>
        <w:t xml:space="preserve">Dalton Trans. </w:t>
      </w:r>
      <w:r w:rsidRPr="000E0DE5">
        <w:rPr>
          <w:rFonts w:ascii="Times New Roman" w:hAnsi="Times New Roman"/>
          <w:b/>
          <w:sz w:val="24"/>
        </w:rPr>
        <w:t xml:space="preserve">0 </w:t>
      </w:r>
      <w:r w:rsidRPr="000E0DE5">
        <w:rPr>
          <w:rFonts w:ascii="Times New Roman" w:hAnsi="Times New Roman"/>
          <w:sz w:val="24"/>
        </w:rPr>
        <w:t>(2004)</w:t>
      </w:r>
      <w:r w:rsidRPr="000E0DE5">
        <w:rPr>
          <w:rFonts w:ascii="Times New Roman" w:hAnsi="Times New Roman"/>
          <w:spacing w:val="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2995-3000.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03"/>
        <w:ind w:right="1771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K. </w:t>
      </w:r>
      <w:proofErr w:type="spellStart"/>
      <w:r w:rsidRPr="000E0DE5">
        <w:rPr>
          <w:rFonts w:ascii="Times New Roman" w:hAnsi="Times New Roman"/>
          <w:sz w:val="24"/>
        </w:rPr>
        <w:t>Ellmer</w:t>
      </w:r>
      <w:proofErr w:type="spellEnd"/>
      <w:r w:rsidRPr="000E0DE5">
        <w:rPr>
          <w:rFonts w:ascii="Times New Roman" w:hAnsi="Times New Roman"/>
          <w:sz w:val="24"/>
        </w:rPr>
        <w:t>, Past achievements and future challenges in the development of</w:t>
      </w:r>
      <w:r w:rsidRPr="000E0DE5">
        <w:rPr>
          <w:rFonts w:ascii="Times New Roman" w:hAnsi="Times New Roman"/>
          <w:spacing w:val="-10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optically transparent electrodes, </w:t>
      </w:r>
      <w:r w:rsidRPr="000E0DE5">
        <w:rPr>
          <w:rFonts w:ascii="Times New Roman" w:hAnsi="Times New Roman"/>
          <w:i/>
          <w:sz w:val="24"/>
        </w:rPr>
        <w:t xml:space="preserve">Nature Photonics </w:t>
      </w:r>
      <w:r w:rsidRPr="000E0DE5">
        <w:rPr>
          <w:rFonts w:ascii="Times New Roman" w:hAnsi="Times New Roman"/>
          <w:b/>
          <w:sz w:val="24"/>
        </w:rPr>
        <w:t xml:space="preserve">6 </w:t>
      </w:r>
      <w:r w:rsidRPr="000E0DE5">
        <w:rPr>
          <w:rFonts w:ascii="Times New Roman" w:hAnsi="Times New Roman"/>
          <w:sz w:val="24"/>
        </w:rPr>
        <w:t>(2012)</w:t>
      </w:r>
      <w:r w:rsidRPr="000E0DE5">
        <w:rPr>
          <w:rFonts w:ascii="Times New Roman" w:hAnsi="Times New Roman"/>
          <w:spacing w:val="2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809-817.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33" w:line="225" w:lineRule="auto"/>
        <w:ind w:right="1834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eastAsia="Times New Roman" w:hAnsi="Times New Roman"/>
          <w:sz w:val="24"/>
          <w:szCs w:val="24"/>
        </w:rPr>
        <w:t xml:space="preserve">J. H.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Baek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 xml:space="preserve">, H.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Seol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 xml:space="preserve">, K. Cho, H. Yang, J. K.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Jeong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>, Comparative study of</w:t>
      </w:r>
      <w:r w:rsidRPr="000E0DE5">
        <w:rPr>
          <w:rFonts w:ascii="Times New Roman" w:eastAsia="Times New Roman" w:hAnsi="Times New Roman"/>
          <w:spacing w:val="-8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antimony doping effects on the performance of solution-processed ZIO and ZTO</w:t>
      </w:r>
      <w:r w:rsidRPr="000E0DE5">
        <w:rPr>
          <w:rFonts w:ascii="Times New Roman" w:eastAsia="Times New Roman" w:hAnsi="Times New Roman"/>
          <w:spacing w:val="-12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 xml:space="preserve">field-effect transistors, </w:t>
      </w:r>
      <w:r w:rsidRPr="000E0DE5">
        <w:rPr>
          <w:rFonts w:ascii="Times New Roman" w:eastAsia="Times New Roman" w:hAnsi="Times New Roman"/>
          <w:i/>
          <w:sz w:val="24"/>
          <w:szCs w:val="24"/>
        </w:rPr>
        <w:t xml:space="preserve">ACS Appl. Mater. Interfaces </w:t>
      </w:r>
      <w:r w:rsidRPr="000E0DE5">
        <w:rPr>
          <w:rFonts w:ascii="Times New Roman" w:eastAsia="Times New Roman" w:hAnsi="Times New Roman"/>
          <w:b/>
          <w:bCs/>
          <w:sz w:val="24"/>
          <w:szCs w:val="24"/>
        </w:rPr>
        <w:t xml:space="preserve">9 </w:t>
      </w:r>
      <w:r w:rsidRPr="000E0DE5">
        <w:rPr>
          <w:rFonts w:ascii="Times New Roman" w:eastAsia="Times New Roman" w:hAnsi="Times New Roman"/>
          <w:sz w:val="24"/>
          <w:szCs w:val="24"/>
        </w:rPr>
        <w:t>(2017)</w:t>
      </w:r>
      <w:r w:rsidRPr="000E0DE5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10904</w:t>
      </w:r>
      <w:r w:rsidRPr="000E0DE5">
        <w:rPr>
          <w:rFonts w:ascii="Times New Roman" w:eastAsia="MS Gothic" w:hAnsi="Times New Roman"/>
          <w:sz w:val="24"/>
          <w:szCs w:val="24"/>
        </w:rPr>
        <w:t>−</w:t>
      </w:r>
      <w:r w:rsidRPr="000E0DE5">
        <w:rPr>
          <w:rFonts w:ascii="Times New Roman" w:eastAsia="Times New Roman" w:hAnsi="Times New Roman"/>
          <w:sz w:val="24"/>
          <w:szCs w:val="24"/>
        </w:rPr>
        <w:t>10913.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35"/>
        <w:ind w:right="2107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eastAsia="Times New Roman" w:hAnsi="Times New Roman"/>
          <w:sz w:val="24"/>
          <w:szCs w:val="24"/>
        </w:rPr>
        <w:t xml:space="preserve">A.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Kurz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 xml:space="preserve">, K.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Brakecha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 xml:space="preserve">, J.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Puetz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 xml:space="preserve">, M. A.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Aegerter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>, Strategies for novel</w:t>
      </w:r>
      <w:r w:rsidRPr="000E0DE5">
        <w:rPr>
          <w:rFonts w:ascii="Times New Roman" w:eastAsia="Times New Roman" w:hAnsi="Times New Roman"/>
          <w:spacing w:val="-13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 xml:space="preserve">transparent conducting sol–gel oxide coatings, </w:t>
      </w:r>
      <w:r w:rsidRPr="000E0DE5">
        <w:rPr>
          <w:rFonts w:ascii="Times New Roman" w:eastAsia="Times New Roman" w:hAnsi="Times New Roman"/>
          <w:i/>
          <w:sz w:val="24"/>
          <w:szCs w:val="24"/>
        </w:rPr>
        <w:t xml:space="preserve">Thin Solid Films </w:t>
      </w:r>
      <w:r w:rsidRPr="000E0DE5">
        <w:rPr>
          <w:rFonts w:ascii="Times New Roman" w:eastAsia="Times New Roman" w:hAnsi="Times New Roman"/>
          <w:b/>
          <w:bCs/>
          <w:sz w:val="24"/>
          <w:szCs w:val="24"/>
        </w:rPr>
        <w:t xml:space="preserve">502 </w:t>
      </w:r>
      <w:r w:rsidRPr="000E0DE5">
        <w:rPr>
          <w:rFonts w:ascii="Times New Roman" w:eastAsia="Times New Roman" w:hAnsi="Times New Roman"/>
          <w:sz w:val="24"/>
          <w:szCs w:val="24"/>
        </w:rPr>
        <w:t>(2006)</w:t>
      </w:r>
      <w:r w:rsidRPr="000E0DE5">
        <w:rPr>
          <w:rFonts w:ascii="Times New Roman" w:eastAsia="Times New Roman" w:hAnsi="Times New Roman"/>
          <w:spacing w:val="-6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212-218.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989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S. C. Dixon, D. O. Scanlon, C. J. </w:t>
      </w:r>
      <w:proofErr w:type="spellStart"/>
      <w:r w:rsidRPr="000E0DE5">
        <w:rPr>
          <w:rFonts w:ascii="Times New Roman" w:hAnsi="Times New Roman"/>
          <w:sz w:val="24"/>
        </w:rPr>
        <w:t>Carmalt</w:t>
      </w:r>
      <w:proofErr w:type="spellEnd"/>
      <w:r w:rsidRPr="000E0DE5">
        <w:rPr>
          <w:rFonts w:ascii="Times New Roman" w:hAnsi="Times New Roman"/>
          <w:sz w:val="24"/>
        </w:rPr>
        <w:t xml:space="preserve">, </w:t>
      </w:r>
      <w:r w:rsidRPr="000E0DE5">
        <w:rPr>
          <w:rFonts w:ascii="Times New Roman" w:hAnsi="Times New Roman"/>
          <w:spacing w:val="-3"/>
          <w:sz w:val="24"/>
        </w:rPr>
        <w:t xml:space="preserve">I. </w:t>
      </w:r>
      <w:r w:rsidRPr="000E0DE5">
        <w:rPr>
          <w:rFonts w:ascii="Times New Roman" w:hAnsi="Times New Roman"/>
          <w:sz w:val="24"/>
        </w:rPr>
        <w:t>P. Parkin, n-Type doped</w:t>
      </w:r>
      <w:r w:rsidRPr="000E0DE5">
        <w:rPr>
          <w:rFonts w:ascii="Times New Roman" w:hAnsi="Times New Roman"/>
          <w:spacing w:val="-4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transparent conducting binary oxides: an overview, </w:t>
      </w:r>
      <w:r w:rsidRPr="000E0DE5">
        <w:rPr>
          <w:rFonts w:ascii="Times New Roman" w:hAnsi="Times New Roman"/>
          <w:i/>
          <w:sz w:val="24"/>
        </w:rPr>
        <w:t xml:space="preserve">J. Mater. Chem. C </w:t>
      </w:r>
      <w:r w:rsidRPr="000E0DE5">
        <w:rPr>
          <w:rFonts w:ascii="Times New Roman" w:hAnsi="Times New Roman"/>
          <w:b/>
          <w:sz w:val="24"/>
        </w:rPr>
        <w:t xml:space="preserve">4 </w:t>
      </w:r>
      <w:r w:rsidRPr="000E0DE5">
        <w:rPr>
          <w:rFonts w:ascii="Times New Roman" w:hAnsi="Times New Roman"/>
          <w:sz w:val="24"/>
        </w:rPr>
        <w:t>(2016)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6946-6961.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702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J. T. Wang, X. L. Shi, W. W. Liu, X. H. Zhong, J. N. Wang, L. </w:t>
      </w:r>
      <w:proofErr w:type="spellStart"/>
      <w:r w:rsidRPr="000E0DE5">
        <w:rPr>
          <w:rFonts w:ascii="Times New Roman" w:hAnsi="Times New Roman"/>
          <w:sz w:val="24"/>
        </w:rPr>
        <w:t>Pyrah</w:t>
      </w:r>
      <w:proofErr w:type="spellEnd"/>
      <w:r w:rsidRPr="000E0DE5">
        <w:rPr>
          <w:rFonts w:ascii="Times New Roman" w:hAnsi="Times New Roman"/>
          <w:sz w:val="24"/>
        </w:rPr>
        <w:t>, K.</w:t>
      </w:r>
      <w:r w:rsidRPr="000E0DE5">
        <w:rPr>
          <w:rFonts w:ascii="Times New Roman" w:hAnsi="Times New Roman"/>
          <w:spacing w:val="-5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D. Sanderson, P. M. Ramsey, M. Hirata, K. </w:t>
      </w:r>
      <w:proofErr w:type="spellStart"/>
      <w:r w:rsidRPr="000E0DE5">
        <w:rPr>
          <w:rFonts w:ascii="Times New Roman" w:hAnsi="Times New Roman"/>
          <w:sz w:val="24"/>
        </w:rPr>
        <w:t>Tsuri</w:t>
      </w:r>
      <w:proofErr w:type="spellEnd"/>
      <w:r w:rsidRPr="000E0DE5">
        <w:rPr>
          <w:rFonts w:ascii="Times New Roman" w:hAnsi="Times New Roman"/>
          <w:sz w:val="24"/>
        </w:rPr>
        <w:t>, Influence of preferred orientation</w:t>
      </w:r>
      <w:r w:rsidRPr="000E0DE5">
        <w:rPr>
          <w:rFonts w:ascii="Times New Roman" w:hAnsi="Times New Roman"/>
          <w:spacing w:val="-13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on the electrical conductivity of fluorine-doped tin oxide films, </w:t>
      </w:r>
      <w:r w:rsidRPr="000E0DE5">
        <w:rPr>
          <w:rFonts w:ascii="Times New Roman" w:hAnsi="Times New Roman"/>
          <w:i/>
          <w:sz w:val="24"/>
        </w:rPr>
        <w:t xml:space="preserve">Sci. Rep. </w:t>
      </w:r>
      <w:r w:rsidRPr="000E0DE5">
        <w:rPr>
          <w:rFonts w:ascii="Times New Roman" w:hAnsi="Times New Roman"/>
          <w:b/>
          <w:sz w:val="24"/>
        </w:rPr>
        <w:t>4</w:t>
      </w:r>
      <w:r w:rsidRPr="000E0DE5">
        <w:rPr>
          <w:rFonts w:ascii="Times New Roman" w:hAnsi="Times New Roman"/>
          <w:b/>
          <w:spacing w:val="-4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(2014) 3679.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12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C. </w:t>
      </w:r>
      <w:proofErr w:type="spellStart"/>
      <w:r w:rsidRPr="000E0DE5">
        <w:rPr>
          <w:rFonts w:ascii="Times New Roman" w:hAnsi="Times New Roman"/>
          <w:sz w:val="24"/>
        </w:rPr>
        <w:t>Agashe</w:t>
      </w:r>
      <w:proofErr w:type="spellEnd"/>
      <w:r w:rsidRPr="000E0DE5">
        <w:rPr>
          <w:rFonts w:ascii="Times New Roman" w:hAnsi="Times New Roman"/>
          <w:sz w:val="24"/>
        </w:rPr>
        <w:t xml:space="preserve">, J. </w:t>
      </w:r>
      <w:proofErr w:type="spellStart"/>
      <w:r w:rsidRPr="000E0DE5">
        <w:rPr>
          <w:rFonts w:ascii="Times New Roman" w:hAnsi="Times New Roman"/>
          <w:sz w:val="24"/>
        </w:rPr>
        <w:t>Hüpkes</w:t>
      </w:r>
      <w:proofErr w:type="spellEnd"/>
      <w:r w:rsidRPr="000E0DE5">
        <w:rPr>
          <w:rFonts w:ascii="Times New Roman" w:hAnsi="Times New Roman"/>
          <w:sz w:val="24"/>
        </w:rPr>
        <w:t xml:space="preserve">, G. </w:t>
      </w:r>
      <w:proofErr w:type="spellStart"/>
      <w:r w:rsidRPr="000E0DE5">
        <w:rPr>
          <w:rFonts w:ascii="Times New Roman" w:hAnsi="Times New Roman"/>
          <w:sz w:val="24"/>
        </w:rPr>
        <w:t>Schöpe</w:t>
      </w:r>
      <w:proofErr w:type="spellEnd"/>
      <w:r w:rsidRPr="000E0DE5">
        <w:rPr>
          <w:rFonts w:ascii="Times New Roman" w:hAnsi="Times New Roman"/>
          <w:sz w:val="24"/>
        </w:rPr>
        <w:t xml:space="preserve">, M. </w:t>
      </w:r>
      <w:proofErr w:type="spellStart"/>
      <w:r w:rsidRPr="000E0DE5">
        <w:rPr>
          <w:rFonts w:ascii="Times New Roman" w:hAnsi="Times New Roman"/>
          <w:sz w:val="24"/>
        </w:rPr>
        <w:t>Berginski</w:t>
      </w:r>
      <w:proofErr w:type="spellEnd"/>
      <w:r w:rsidRPr="000E0DE5">
        <w:rPr>
          <w:rFonts w:ascii="Times New Roman" w:hAnsi="Times New Roman"/>
          <w:sz w:val="24"/>
        </w:rPr>
        <w:t>, Physical properties of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highly oriented spray-deposited fluorine-doped tin dioxide films as transparent</w:t>
      </w:r>
      <w:r w:rsidRPr="000E0DE5">
        <w:rPr>
          <w:rFonts w:ascii="Times New Roman" w:hAnsi="Times New Roman"/>
          <w:spacing w:val="-1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conductor, </w:t>
      </w:r>
      <w:r w:rsidRPr="000E0DE5">
        <w:rPr>
          <w:rFonts w:ascii="Times New Roman" w:hAnsi="Times New Roman"/>
          <w:i/>
          <w:sz w:val="24"/>
        </w:rPr>
        <w:t xml:space="preserve">Solar Energy Mater. Solar Cells </w:t>
      </w:r>
      <w:r w:rsidRPr="000E0DE5">
        <w:rPr>
          <w:rFonts w:ascii="Times New Roman" w:hAnsi="Times New Roman"/>
          <w:b/>
          <w:sz w:val="24"/>
        </w:rPr>
        <w:t xml:space="preserve">93 </w:t>
      </w:r>
      <w:r w:rsidRPr="000E0DE5">
        <w:rPr>
          <w:rFonts w:ascii="Times New Roman" w:hAnsi="Times New Roman"/>
          <w:sz w:val="24"/>
        </w:rPr>
        <w:t>(2009)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1256-1262.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701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J. B. Mooney, S. B. </w:t>
      </w:r>
      <w:proofErr w:type="spellStart"/>
      <w:r w:rsidRPr="000E0DE5">
        <w:rPr>
          <w:rFonts w:ascii="Times New Roman" w:hAnsi="Times New Roman"/>
          <w:sz w:val="24"/>
        </w:rPr>
        <w:t>Radding</w:t>
      </w:r>
      <w:proofErr w:type="spellEnd"/>
      <w:r w:rsidRPr="000E0DE5">
        <w:rPr>
          <w:rFonts w:ascii="Times New Roman" w:hAnsi="Times New Roman"/>
          <w:sz w:val="24"/>
        </w:rPr>
        <w:t xml:space="preserve">, Spray pyrolysis processing, </w:t>
      </w:r>
      <w:r w:rsidRPr="000E0DE5">
        <w:rPr>
          <w:rFonts w:ascii="Times New Roman" w:hAnsi="Times New Roman"/>
          <w:i/>
          <w:sz w:val="24"/>
        </w:rPr>
        <w:t>Ann. Rev. Mater. Sci.</w:t>
      </w:r>
      <w:r w:rsidRPr="000E0DE5">
        <w:rPr>
          <w:rFonts w:ascii="Times New Roman" w:hAnsi="Times New Roman"/>
          <w:i/>
          <w:spacing w:val="-3"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>12</w:t>
      </w:r>
    </w:p>
    <w:p w:rsidR="00CD2BF4" w:rsidRPr="000E0DE5" w:rsidRDefault="00D31827" w:rsidP="000925B4">
      <w:pPr>
        <w:pStyle w:val="Textoindependiente"/>
        <w:ind w:left="2129" w:right="1701"/>
        <w:jc w:val="both"/>
      </w:pPr>
      <w:r w:rsidRPr="000E0DE5">
        <w:t>(1982)</w:t>
      </w:r>
      <w:r w:rsidRPr="000E0DE5">
        <w:rPr>
          <w:spacing w:val="-3"/>
        </w:rPr>
        <w:t xml:space="preserve"> </w:t>
      </w:r>
      <w:r w:rsidRPr="000E0DE5">
        <w:t>81-101.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69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H. Bisht, H.-T. </w:t>
      </w:r>
      <w:proofErr w:type="spellStart"/>
      <w:r w:rsidRPr="000E0DE5">
        <w:rPr>
          <w:rFonts w:ascii="Times New Roman" w:hAnsi="Times New Roman"/>
          <w:sz w:val="24"/>
        </w:rPr>
        <w:t>Eun</w:t>
      </w:r>
      <w:proofErr w:type="spellEnd"/>
      <w:r w:rsidRPr="000E0DE5">
        <w:rPr>
          <w:rFonts w:ascii="Times New Roman" w:hAnsi="Times New Roman"/>
          <w:sz w:val="24"/>
        </w:rPr>
        <w:t xml:space="preserve">, A. </w:t>
      </w:r>
      <w:proofErr w:type="spellStart"/>
      <w:r w:rsidRPr="000E0DE5">
        <w:rPr>
          <w:rFonts w:ascii="Times New Roman" w:hAnsi="Times New Roman"/>
          <w:sz w:val="24"/>
        </w:rPr>
        <w:t>Mehrtens</w:t>
      </w:r>
      <w:proofErr w:type="spellEnd"/>
      <w:r w:rsidRPr="000E0DE5">
        <w:rPr>
          <w:rFonts w:ascii="Times New Roman" w:hAnsi="Times New Roman"/>
          <w:sz w:val="24"/>
        </w:rPr>
        <w:t xml:space="preserve">, M. A. </w:t>
      </w:r>
      <w:proofErr w:type="spellStart"/>
      <w:r w:rsidRPr="000E0DE5">
        <w:rPr>
          <w:rFonts w:ascii="Times New Roman" w:hAnsi="Times New Roman"/>
          <w:sz w:val="24"/>
        </w:rPr>
        <w:t>Aegerter</w:t>
      </w:r>
      <w:proofErr w:type="spellEnd"/>
      <w:r w:rsidRPr="000E0DE5">
        <w:rPr>
          <w:rFonts w:ascii="Times New Roman" w:hAnsi="Times New Roman"/>
          <w:sz w:val="24"/>
        </w:rPr>
        <w:t>, Comparison of spray</w:t>
      </w:r>
      <w:r w:rsidRPr="000E0DE5">
        <w:rPr>
          <w:rFonts w:ascii="Times New Roman" w:hAnsi="Times New Roman"/>
          <w:spacing w:val="-14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pyrolyzed FTO, ATO and ITO coatings for flat and bent glass substrates, </w:t>
      </w:r>
      <w:r w:rsidRPr="000E0DE5">
        <w:rPr>
          <w:rFonts w:ascii="Times New Roman" w:hAnsi="Times New Roman"/>
          <w:i/>
          <w:sz w:val="24"/>
        </w:rPr>
        <w:t>Thin Solid Films</w:t>
      </w:r>
      <w:r w:rsidRPr="000E0DE5">
        <w:rPr>
          <w:rFonts w:ascii="Times New Roman" w:hAnsi="Times New Roman"/>
          <w:i/>
          <w:spacing w:val="-13"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 xml:space="preserve">351 </w:t>
      </w:r>
      <w:r w:rsidRPr="000E0DE5">
        <w:rPr>
          <w:rFonts w:ascii="Times New Roman" w:hAnsi="Times New Roman"/>
          <w:sz w:val="24"/>
        </w:rPr>
        <w:t>(1999)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109-114.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9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eastAsia="Times New Roman" w:hAnsi="Times New Roman"/>
          <w:sz w:val="24"/>
          <w:szCs w:val="24"/>
        </w:rPr>
        <w:t xml:space="preserve">E.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Elangovan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 xml:space="preserve">, K. Ramesh, K.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Ramamurthi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>, Studies on the structural and</w:t>
      </w:r>
      <w:r w:rsidRPr="000E0DE5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 xml:space="preserve">electrical </w:t>
      </w:r>
      <w:r w:rsidRPr="000E0DE5">
        <w:rPr>
          <w:rFonts w:ascii="Times New Roman" w:eastAsia="Times New Roman" w:hAnsi="Times New Roman"/>
          <w:position w:val="2"/>
          <w:sz w:val="24"/>
          <w:szCs w:val="24"/>
        </w:rPr>
        <w:t xml:space="preserve">properties of spray deposited </w:t>
      </w:r>
      <w:proofErr w:type="spellStart"/>
      <w:r w:rsidRPr="000E0DE5">
        <w:rPr>
          <w:rFonts w:ascii="Times New Roman" w:eastAsia="Times New Roman" w:hAnsi="Times New Roman"/>
          <w:position w:val="2"/>
          <w:sz w:val="24"/>
          <w:szCs w:val="24"/>
        </w:rPr>
        <w:t>SnO</w:t>
      </w:r>
      <w:proofErr w:type="spellEnd"/>
      <w:proofErr w:type="gramStart"/>
      <w:r w:rsidRPr="000E0DE5">
        <w:rPr>
          <w:rFonts w:ascii="Times New Roman" w:eastAsia="Times New Roman" w:hAnsi="Times New Roman"/>
          <w:sz w:val="16"/>
          <w:szCs w:val="16"/>
        </w:rPr>
        <w:t>2</w:t>
      </w:r>
      <w:r w:rsidRPr="000E0DE5">
        <w:rPr>
          <w:rFonts w:ascii="Times New Roman" w:eastAsia="Times New Roman" w:hAnsi="Times New Roman"/>
          <w:position w:val="2"/>
          <w:sz w:val="24"/>
          <w:szCs w:val="24"/>
        </w:rPr>
        <w:t>:Sb</w:t>
      </w:r>
      <w:proofErr w:type="gramEnd"/>
      <w:r w:rsidRPr="000E0DE5">
        <w:rPr>
          <w:rFonts w:ascii="Times New Roman" w:eastAsia="Times New Roman" w:hAnsi="Times New Roman"/>
          <w:position w:val="2"/>
          <w:sz w:val="24"/>
          <w:szCs w:val="24"/>
        </w:rPr>
        <w:t xml:space="preserve"> thin films as a function of</w:t>
      </w:r>
      <w:r w:rsidRPr="000E0DE5">
        <w:rPr>
          <w:rFonts w:ascii="Times New Roman" w:eastAsia="Times New Roman" w:hAnsi="Times New Roman"/>
          <w:spacing w:val="-12"/>
          <w:position w:val="2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position w:val="2"/>
          <w:sz w:val="24"/>
          <w:szCs w:val="24"/>
        </w:rPr>
        <w:t xml:space="preserve">substrate </w:t>
      </w:r>
      <w:r w:rsidRPr="000E0DE5">
        <w:rPr>
          <w:rFonts w:ascii="Times New Roman" w:eastAsia="Times New Roman" w:hAnsi="Times New Roman"/>
          <w:sz w:val="24"/>
          <w:szCs w:val="24"/>
        </w:rPr>
        <w:t xml:space="preserve">temperature, </w:t>
      </w:r>
      <w:r w:rsidRPr="000E0DE5">
        <w:rPr>
          <w:rFonts w:ascii="Times New Roman" w:eastAsia="Times New Roman" w:hAnsi="Times New Roman"/>
          <w:i/>
          <w:sz w:val="24"/>
          <w:szCs w:val="24"/>
        </w:rPr>
        <w:t xml:space="preserve">Solid State Comm. </w:t>
      </w:r>
      <w:r w:rsidRPr="000E0DE5">
        <w:rPr>
          <w:rFonts w:ascii="Times New Roman" w:eastAsia="Times New Roman" w:hAnsi="Times New Roman"/>
          <w:b/>
          <w:bCs/>
          <w:sz w:val="24"/>
          <w:szCs w:val="24"/>
        </w:rPr>
        <w:t xml:space="preserve">130 </w:t>
      </w:r>
      <w:r w:rsidRPr="000E0DE5">
        <w:rPr>
          <w:rFonts w:ascii="Times New Roman" w:eastAsia="Times New Roman" w:hAnsi="Times New Roman"/>
          <w:sz w:val="24"/>
          <w:szCs w:val="24"/>
        </w:rPr>
        <w:t>(2004)</w:t>
      </w:r>
      <w:r w:rsidRPr="000E0DE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523–527.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19"/>
        <w:ind w:right="180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position w:val="2"/>
          <w:sz w:val="24"/>
        </w:rPr>
        <w:t xml:space="preserve">G. </w:t>
      </w:r>
      <w:proofErr w:type="spellStart"/>
      <w:r w:rsidRPr="000E0DE5">
        <w:rPr>
          <w:rFonts w:ascii="Times New Roman" w:hAnsi="Times New Roman"/>
          <w:position w:val="2"/>
          <w:sz w:val="24"/>
        </w:rPr>
        <w:t>Korotcenkov</w:t>
      </w:r>
      <w:proofErr w:type="spellEnd"/>
      <w:r w:rsidRPr="000E0DE5">
        <w:rPr>
          <w:rFonts w:ascii="Times New Roman" w:hAnsi="Times New Roman"/>
          <w:position w:val="2"/>
          <w:sz w:val="24"/>
        </w:rPr>
        <w:t xml:space="preserve">, B. </w:t>
      </w:r>
      <w:proofErr w:type="spellStart"/>
      <w:proofErr w:type="gramStart"/>
      <w:r w:rsidRPr="000E0DE5">
        <w:rPr>
          <w:rFonts w:ascii="Times New Roman" w:hAnsi="Times New Roman"/>
          <w:position w:val="2"/>
          <w:sz w:val="24"/>
        </w:rPr>
        <w:t>K.Cho</w:t>
      </w:r>
      <w:proofErr w:type="spellEnd"/>
      <w:proofErr w:type="gramEnd"/>
      <w:r w:rsidRPr="000E0DE5">
        <w:rPr>
          <w:rFonts w:ascii="Times New Roman" w:hAnsi="Times New Roman"/>
          <w:position w:val="2"/>
          <w:sz w:val="24"/>
        </w:rPr>
        <w:t xml:space="preserve">, Spray pyrolysis deposition of undoped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 xml:space="preserve">2 </w:t>
      </w:r>
      <w:r w:rsidRPr="000E0DE5">
        <w:rPr>
          <w:rFonts w:ascii="Times New Roman" w:hAnsi="Times New Roman"/>
          <w:position w:val="2"/>
          <w:sz w:val="24"/>
        </w:rPr>
        <w:t>and</w:t>
      </w:r>
      <w:r w:rsidRPr="000E0DE5">
        <w:rPr>
          <w:rFonts w:ascii="Times New Roman" w:hAnsi="Times New Roman"/>
          <w:spacing w:val="-31"/>
          <w:position w:val="2"/>
          <w:sz w:val="24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>In</w:t>
      </w:r>
      <w:r w:rsidRPr="000E0DE5">
        <w:rPr>
          <w:rFonts w:ascii="Times New Roman" w:hAnsi="Times New Roman"/>
          <w:sz w:val="16"/>
        </w:rPr>
        <w:t>2</w:t>
      </w:r>
      <w:r w:rsidRPr="000E0DE5">
        <w:rPr>
          <w:rFonts w:ascii="Times New Roman" w:hAnsi="Times New Roman"/>
          <w:position w:val="2"/>
          <w:sz w:val="24"/>
        </w:rPr>
        <w:t>O</w:t>
      </w:r>
      <w:r w:rsidRPr="000E0DE5">
        <w:rPr>
          <w:rFonts w:ascii="Times New Roman" w:hAnsi="Times New Roman"/>
          <w:sz w:val="16"/>
        </w:rPr>
        <w:t xml:space="preserve">3 </w:t>
      </w:r>
      <w:r w:rsidRPr="000E0DE5">
        <w:rPr>
          <w:rFonts w:ascii="Times New Roman" w:hAnsi="Times New Roman"/>
          <w:sz w:val="24"/>
        </w:rPr>
        <w:t xml:space="preserve">films and their structural properties, </w:t>
      </w:r>
      <w:r w:rsidRPr="000E0DE5">
        <w:rPr>
          <w:rFonts w:ascii="Times New Roman" w:hAnsi="Times New Roman"/>
          <w:i/>
          <w:sz w:val="24"/>
        </w:rPr>
        <w:t xml:space="preserve">Prog. </w:t>
      </w:r>
      <w:proofErr w:type="spellStart"/>
      <w:r w:rsidRPr="000E0DE5">
        <w:rPr>
          <w:rFonts w:ascii="Times New Roman" w:hAnsi="Times New Roman"/>
          <w:i/>
          <w:sz w:val="24"/>
        </w:rPr>
        <w:t>Cryst</w:t>
      </w:r>
      <w:proofErr w:type="spellEnd"/>
      <w:r w:rsidRPr="000E0DE5">
        <w:rPr>
          <w:rFonts w:ascii="Times New Roman" w:hAnsi="Times New Roman"/>
          <w:i/>
          <w:sz w:val="24"/>
        </w:rPr>
        <w:t xml:space="preserve">. Growth </w:t>
      </w:r>
      <w:proofErr w:type="spellStart"/>
      <w:r w:rsidRPr="000E0DE5">
        <w:rPr>
          <w:rFonts w:ascii="Times New Roman" w:hAnsi="Times New Roman"/>
          <w:i/>
          <w:sz w:val="24"/>
        </w:rPr>
        <w:t>Charact</w:t>
      </w:r>
      <w:proofErr w:type="spellEnd"/>
      <w:r w:rsidRPr="000E0DE5">
        <w:rPr>
          <w:rFonts w:ascii="Times New Roman" w:hAnsi="Times New Roman"/>
          <w:i/>
          <w:sz w:val="24"/>
        </w:rPr>
        <w:t>. Mater.</w:t>
      </w:r>
      <w:r w:rsidRPr="000E0DE5">
        <w:rPr>
          <w:rFonts w:ascii="Times New Roman" w:hAnsi="Times New Roman"/>
          <w:i/>
          <w:spacing w:val="-1"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 xml:space="preserve">63 </w:t>
      </w:r>
      <w:r w:rsidRPr="000E0DE5">
        <w:rPr>
          <w:rFonts w:ascii="Times New Roman" w:hAnsi="Times New Roman"/>
          <w:sz w:val="24"/>
        </w:rPr>
        <w:t>(2017)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1-47.</w:t>
      </w:r>
    </w:p>
    <w:p w:rsidR="00CD2BF4" w:rsidRPr="001438AD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732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>F. B. Ellis, J. Houghton, Chemical vapor deposition of silicon dioxide barrier</w:t>
      </w:r>
      <w:r w:rsidRPr="000E0DE5">
        <w:rPr>
          <w:rFonts w:ascii="Times New Roman" w:hAnsi="Times New Roman"/>
          <w:spacing w:val="-13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layers for conductivity enhancement of tin oxide films, </w:t>
      </w:r>
      <w:r w:rsidRPr="000E0DE5">
        <w:rPr>
          <w:rFonts w:ascii="Times New Roman" w:hAnsi="Times New Roman"/>
          <w:i/>
          <w:sz w:val="24"/>
        </w:rPr>
        <w:t xml:space="preserve">J. Mater. Res. </w:t>
      </w:r>
      <w:r w:rsidRPr="000E0DE5">
        <w:rPr>
          <w:rFonts w:ascii="Times New Roman" w:hAnsi="Times New Roman"/>
          <w:b/>
          <w:sz w:val="24"/>
        </w:rPr>
        <w:t xml:space="preserve">4 </w:t>
      </w:r>
      <w:r w:rsidRPr="000E0DE5">
        <w:rPr>
          <w:rFonts w:ascii="Times New Roman" w:hAnsi="Times New Roman"/>
          <w:sz w:val="24"/>
        </w:rPr>
        <w:t>(1989)</w:t>
      </w:r>
      <w:r w:rsidRPr="000E0DE5">
        <w:rPr>
          <w:rFonts w:ascii="Times New Roman" w:hAnsi="Times New Roman"/>
          <w:spacing w:val="-9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863-872.</w:t>
      </w:r>
    </w:p>
    <w:p w:rsidR="00CD2BF4" w:rsidRPr="000E0DE5" w:rsidRDefault="00CD2BF4" w:rsidP="000925B4">
      <w:pPr>
        <w:spacing w:before="10"/>
        <w:jc w:val="both"/>
        <w:rPr>
          <w:rFonts w:ascii="Times New Roman" w:eastAsia="Times New Roman" w:hAnsi="Times New Roman"/>
          <w:sz w:val="19"/>
          <w:szCs w:val="19"/>
        </w:rPr>
      </w:pP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69"/>
        <w:ind w:right="2068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>B. M. Davies, K. H. Pannell, S. P. Albright, Diffusion barrier of sol-gel</w:t>
      </w:r>
      <w:r w:rsidRPr="000E0DE5">
        <w:rPr>
          <w:rFonts w:ascii="Times New Roman" w:hAnsi="Times New Roman"/>
          <w:spacing w:val="-9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derived silica for sprayed tin oxide film on soda-lime glass, </w:t>
      </w:r>
      <w:r w:rsidRPr="000E0DE5">
        <w:rPr>
          <w:rFonts w:ascii="Times New Roman" w:hAnsi="Times New Roman"/>
          <w:i/>
          <w:sz w:val="24"/>
        </w:rPr>
        <w:t xml:space="preserve">J. Mater. Res. </w:t>
      </w:r>
      <w:r w:rsidRPr="000E0DE5">
        <w:rPr>
          <w:rFonts w:ascii="Times New Roman" w:hAnsi="Times New Roman"/>
          <w:b/>
          <w:sz w:val="24"/>
        </w:rPr>
        <w:t xml:space="preserve">9 </w:t>
      </w:r>
      <w:r w:rsidRPr="000E0DE5">
        <w:rPr>
          <w:rFonts w:ascii="Times New Roman" w:hAnsi="Times New Roman"/>
          <w:sz w:val="24"/>
        </w:rPr>
        <w:t>(1994)</w:t>
      </w:r>
      <w:r w:rsidRPr="000E0DE5">
        <w:rPr>
          <w:rFonts w:ascii="Times New Roman" w:hAnsi="Times New Roman"/>
          <w:spacing w:val="-9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226- </w:t>
      </w:r>
      <w:r w:rsidRPr="000E0DE5">
        <w:rPr>
          <w:rFonts w:ascii="Times New Roman" w:hAnsi="Times New Roman"/>
          <w:sz w:val="24"/>
        </w:rPr>
        <w:lastRenderedPageBreak/>
        <w:t>228.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2188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>K. Bange, C. R. Otterman, O. Anderson, Properties and characterization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of dielectric thin films. </w:t>
      </w:r>
      <w:r w:rsidRPr="000E0DE5">
        <w:rPr>
          <w:rFonts w:ascii="Times New Roman" w:hAnsi="Times New Roman"/>
          <w:spacing w:val="-3"/>
          <w:sz w:val="24"/>
        </w:rPr>
        <w:t xml:space="preserve">In </w:t>
      </w:r>
      <w:r w:rsidRPr="000E0DE5">
        <w:rPr>
          <w:rFonts w:ascii="Times New Roman" w:hAnsi="Times New Roman"/>
          <w:i/>
          <w:sz w:val="24"/>
        </w:rPr>
        <w:t>Thin films on glass</w:t>
      </w:r>
      <w:r w:rsidRPr="000E0DE5">
        <w:rPr>
          <w:rFonts w:ascii="Times New Roman" w:hAnsi="Times New Roman"/>
          <w:sz w:val="24"/>
        </w:rPr>
        <w:t>. Eds. H. Bach, D. Krause,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Springer- Verlag (2003) Berlin,</w:t>
      </w:r>
      <w:r w:rsidRPr="000E0DE5">
        <w:rPr>
          <w:rFonts w:ascii="Times New Roman" w:hAnsi="Times New Roman"/>
          <w:spacing w:val="-4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Heidelberg.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711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C. </w:t>
      </w:r>
      <w:proofErr w:type="spellStart"/>
      <w:r w:rsidRPr="000E0DE5">
        <w:rPr>
          <w:rFonts w:ascii="Times New Roman" w:hAnsi="Times New Roman"/>
          <w:sz w:val="24"/>
        </w:rPr>
        <w:t>Agashe</w:t>
      </w:r>
      <w:proofErr w:type="spellEnd"/>
      <w:r w:rsidRPr="000E0DE5">
        <w:rPr>
          <w:rFonts w:ascii="Times New Roman" w:hAnsi="Times New Roman"/>
          <w:sz w:val="24"/>
        </w:rPr>
        <w:t xml:space="preserve">, M. G. </w:t>
      </w:r>
      <w:proofErr w:type="spellStart"/>
      <w:r w:rsidRPr="000E0DE5">
        <w:rPr>
          <w:rFonts w:ascii="Times New Roman" w:hAnsi="Times New Roman"/>
          <w:sz w:val="24"/>
        </w:rPr>
        <w:t>Takwale</w:t>
      </w:r>
      <w:proofErr w:type="spellEnd"/>
      <w:r w:rsidRPr="000E0DE5">
        <w:rPr>
          <w:rFonts w:ascii="Times New Roman" w:hAnsi="Times New Roman"/>
          <w:sz w:val="24"/>
        </w:rPr>
        <w:t xml:space="preserve">, V. G. </w:t>
      </w:r>
      <w:proofErr w:type="spellStart"/>
      <w:r w:rsidRPr="000E0DE5">
        <w:rPr>
          <w:rFonts w:ascii="Times New Roman" w:hAnsi="Times New Roman"/>
          <w:sz w:val="24"/>
        </w:rPr>
        <w:t>Bhide</w:t>
      </w:r>
      <w:proofErr w:type="spellEnd"/>
      <w:r w:rsidRPr="000E0DE5">
        <w:rPr>
          <w:rFonts w:ascii="Times New Roman" w:hAnsi="Times New Roman"/>
          <w:sz w:val="24"/>
        </w:rPr>
        <w:t xml:space="preserve">, S. </w:t>
      </w:r>
      <w:proofErr w:type="spellStart"/>
      <w:r w:rsidRPr="000E0DE5">
        <w:rPr>
          <w:rFonts w:ascii="Times New Roman" w:hAnsi="Times New Roman"/>
          <w:sz w:val="24"/>
        </w:rPr>
        <w:t>Mahamuni</w:t>
      </w:r>
      <w:proofErr w:type="spellEnd"/>
      <w:r w:rsidRPr="000E0DE5">
        <w:rPr>
          <w:rFonts w:ascii="Times New Roman" w:hAnsi="Times New Roman"/>
          <w:sz w:val="24"/>
        </w:rPr>
        <w:t>, S. K. Kulkarni, Effect of</w:t>
      </w:r>
      <w:r w:rsidRPr="000E0DE5">
        <w:rPr>
          <w:rFonts w:ascii="Times New Roman" w:hAnsi="Times New Roman"/>
          <w:spacing w:val="-1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Sn </w:t>
      </w:r>
      <w:r w:rsidRPr="000E0DE5">
        <w:rPr>
          <w:rFonts w:ascii="Times New Roman" w:hAnsi="Times New Roman"/>
          <w:position w:val="2"/>
          <w:sz w:val="24"/>
        </w:rPr>
        <w:t xml:space="preserve">incorporation on the growth mechanism of sprayed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 xml:space="preserve">2 </w:t>
      </w:r>
      <w:r w:rsidRPr="000E0DE5">
        <w:rPr>
          <w:rFonts w:ascii="Times New Roman" w:hAnsi="Times New Roman"/>
          <w:position w:val="2"/>
          <w:sz w:val="24"/>
        </w:rPr>
        <w:t xml:space="preserve">films, </w:t>
      </w:r>
      <w:r w:rsidRPr="000E0DE5">
        <w:rPr>
          <w:rFonts w:ascii="Times New Roman" w:hAnsi="Times New Roman"/>
          <w:i/>
          <w:position w:val="2"/>
          <w:sz w:val="24"/>
        </w:rPr>
        <w:t>J. Appl. Phys.</w:t>
      </w:r>
      <w:r w:rsidRPr="000E0DE5">
        <w:rPr>
          <w:rFonts w:ascii="Times New Roman" w:hAnsi="Times New Roman"/>
          <w:i/>
          <w:spacing w:val="-28"/>
          <w:position w:val="2"/>
          <w:sz w:val="24"/>
        </w:rPr>
        <w:t xml:space="preserve"> </w:t>
      </w:r>
      <w:r w:rsidRPr="000E0DE5">
        <w:rPr>
          <w:rFonts w:ascii="Times New Roman" w:hAnsi="Times New Roman"/>
          <w:b/>
          <w:position w:val="2"/>
          <w:sz w:val="24"/>
        </w:rPr>
        <w:t xml:space="preserve">70 </w:t>
      </w:r>
      <w:r w:rsidRPr="000E0DE5">
        <w:rPr>
          <w:rFonts w:ascii="Times New Roman" w:hAnsi="Times New Roman"/>
          <w:sz w:val="24"/>
        </w:rPr>
        <w:t>(1991)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7382-7386.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2073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V. </w:t>
      </w:r>
      <w:proofErr w:type="spellStart"/>
      <w:r w:rsidRPr="000E0DE5">
        <w:rPr>
          <w:rFonts w:ascii="Times New Roman" w:hAnsi="Times New Roman"/>
          <w:sz w:val="24"/>
        </w:rPr>
        <w:t>Brinzari</w:t>
      </w:r>
      <w:proofErr w:type="spellEnd"/>
      <w:r w:rsidRPr="000E0DE5">
        <w:rPr>
          <w:rFonts w:ascii="Times New Roman" w:hAnsi="Times New Roman"/>
          <w:sz w:val="24"/>
        </w:rPr>
        <w:t xml:space="preserve">, G. </w:t>
      </w:r>
      <w:proofErr w:type="spellStart"/>
      <w:r w:rsidRPr="000E0DE5">
        <w:rPr>
          <w:rFonts w:ascii="Times New Roman" w:hAnsi="Times New Roman"/>
          <w:sz w:val="24"/>
        </w:rPr>
        <w:t>Korotcenkov</w:t>
      </w:r>
      <w:proofErr w:type="spellEnd"/>
      <w:r w:rsidRPr="000E0DE5">
        <w:rPr>
          <w:rFonts w:ascii="Times New Roman" w:hAnsi="Times New Roman"/>
          <w:sz w:val="24"/>
        </w:rPr>
        <w:t xml:space="preserve">, V. </w:t>
      </w:r>
      <w:proofErr w:type="spellStart"/>
      <w:r w:rsidRPr="000E0DE5">
        <w:rPr>
          <w:rFonts w:ascii="Times New Roman" w:hAnsi="Times New Roman"/>
          <w:sz w:val="24"/>
        </w:rPr>
        <w:t>Golovanov</w:t>
      </w:r>
      <w:proofErr w:type="spellEnd"/>
      <w:r w:rsidRPr="000E0DE5">
        <w:rPr>
          <w:rFonts w:ascii="Times New Roman" w:hAnsi="Times New Roman"/>
          <w:sz w:val="24"/>
        </w:rPr>
        <w:t xml:space="preserve">, J. </w:t>
      </w:r>
      <w:proofErr w:type="spellStart"/>
      <w:r w:rsidRPr="000E0DE5">
        <w:rPr>
          <w:rFonts w:ascii="Times New Roman" w:hAnsi="Times New Roman"/>
          <w:sz w:val="24"/>
        </w:rPr>
        <w:t>Schwank</w:t>
      </w:r>
      <w:proofErr w:type="spellEnd"/>
      <w:r w:rsidRPr="000E0DE5">
        <w:rPr>
          <w:rFonts w:ascii="Times New Roman" w:hAnsi="Times New Roman"/>
          <w:sz w:val="24"/>
        </w:rPr>
        <w:t xml:space="preserve">, V. </w:t>
      </w:r>
      <w:proofErr w:type="spellStart"/>
      <w:r w:rsidRPr="000E0DE5">
        <w:rPr>
          <w:rFonts w:ascii="Times New Roman" w:hAnsi="Times New Roman"/>
          <w:sz w:val="24"/>
        </w:rPr>
        <w:t>Lantto</w:t>
      </w:r>
      <w:proofErr w:type="spellEnd"/>
      <w:r w:rsidRPr="000E0DE5">
        <w:rPr>
          <w:rFonts w:ascii="Times New Roman" w:hAnsi="Times New Roman"/>
          <w:sz w:val="24"/>
        </w:rPr>
        <w:t>, S.</w:t>
      </w:r>
      <w:r w:rsidRPr="000E0DE5">
        <w:rPr>
          <w:rFonts w:ascii="Times New Roman" w:hAnsi="Times New Roman"/>
          <w:spacing w:val="-9"/>
          <w:sz w:val="24"/>
        </w:rPr>
        <w:t xml:space="preserve"> </w:t>
      </w:r>
      <w:proofErr w:type="spellStart"/>
      <w:r w:rsidRPr="000E0DE5">
        <w:rPr>
          <w:rFonts w:ascii="Times New Roman" w:hAnsi="Times New Roman"/>
          <w:sz w:val="24"/>
        </w:rPr>
        <w:t>Saukko</w:t>
      </w:r>
      <w:proofErr w:type="spellEnd"/>
      <w:r w:rsidRPr="000E0DE5">
        <w:rPr>
          <w:rFonts w:ascii="Times New Roman" w:hAnsi="Times New Roman"/>
          <w:sz w:val="24"/>
        </w:rPr>
        <w:t xml:space="preserve">, Morphological rank of </w:t>
      </w:r>
      <w:proofErr w:type="spellStart"/>
      <w:r w:rsidRPr="000E0DE5">
        <w:rPr>
          <w:rFonts w:ascii="Times New Roman" w:hAnsi="Times New Roman"/>
          <w:sz w:val="24"/>
        </w:rPr>
        <w:t>nano</w:t>
      </w:r>
      <w:proofErr w:type="spellEnd"/>
      <w:r w:rsidRPr="000E0DE5">
        <w:rPr>
          <w:rFonts w:ascii="Times New Roman" w:hAnsi="Times New Roman"/>
          <w:sz w:val="24"/>
        </w:rPr>
        <w:t>-scale tin dioxide films deposited by spray</w:t>
      </w:r>
      <w:r w:rsidRPr="000E0DE5">
        <w:rPr>
          <w:rFonts w:ascii="Times New Roman" w:hAnsi="Times New Roman"/>
          <w:spacing w:val="-16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pyrolysis </w:t>
      </w:r>
      <w:r w:rsidRPr="000E0DE5">
        <w:rPr>
          <w:rFonts w:ascii="Times New Roman" w:hAnsi="Times New Roman"/>
          <w:position w:val="2"/>
          <w:sz w:val="24"/>
        </w:rPr>
        <w:t xml:space="preserve">from </w:t>
      </w:r>
      <w:proofErr w:type="spellStart"/>
      <w:r w:rsidRPr="000E0DE5">
        <w:rPr>
          <w:rFonts w:ascii="Times New Roman" w:hAnsi="Times New Roman"/>
          <w:position w:val="2"/>
          <w:sz w:val="24"/>
        </w:rPr>
        <w:t>SnCl</w:t>
      </w:r>
      <w:proofErr w:type="spellEnd"/>
      <w:r w:rsidRPr="000E0DE5">
        <w:rPr>
          <w:rFonts w:ascii="Times New Roman" w:hAnsi="Times New Roman"/>
          <w:sz w:val="16"/>
        </w:rPr>
        <w:t>4</w:t>
      </w:r>
      <w:r w:rsidRPr="000E0DE5">
        <w:rPr>
          <w:rFonts w:ascii="Times New Roman" w:hAnsi="Times New Roman"/>
          <w:position w:val="2"/>
          <w:sz w:val="24"/>
        </w:rPr>
        <w:t>5H</w:t>
      </w:r>
      <w:r w:rsidRPr="000E0DE5">
        <w:rPr>
          <w:rFonts w:ascii="Times New Roman" w:hAnsi="Times New Roman"/>
          <w:sz w:val="16"/>
        </w:rPr>
        <w:t>2</w:t>
      </w:r>
      <w:r w:rsidRPr="000E0DE5">
        <w:rPr>
          <w:rFonts w:ascii="Times New Roman" w:hAnsi="Times New Roman"/>
          <w:position w:val="2"/>
          <w:sz w:val="24"/>
        </w:rPr>
        <w:t xml:space="preserve">O water solution, </w:t>
      </w:r>
      <w:r w:rsidRPr="000E0DE5">
        <w:rPr>
          <w:rFonts w:ascii="Times New Roman" w:hAnsi="Times New Roman"/>
          <w:i/>
          <w:position w:val="2"/>
          <w:sz w:val="24"/>
        </w:rPr>
        <w:t xml:space="preserve">Thin Solid Films </w:t>
      </w:r>
      <w:r w:rsidRPr="000E0DE5">
        <w:rPr>
          <w:rFonts w:ascii="Times New Roman" w:hAnsi="Times New Roman"/>
          <w:b/>
          <w:position w:val="2"/>
          <w:sz w:val="24"/>
        </w:rPr>
        <w:t xml:space="preserve">408 </w:t>
      </w:r>
      <w:r w:rsidRPr="000E0DE5">
        <w:rPr>
          <w:rFonts w:ascii="Times New Roman" w:hAnsi="Times New Roman"/>
          <w:position w:val="2"/>
          <w:sz w:val="24"/>
        </w:rPr>
        <w:t>(2002)</w:t>
      </w:r>
      <w:r w:rsidRPr="000E0DE5">
        <w:rPr>
          <w:rFonts w:ascii="Times New Roman" w:hAnsi="Times New Roman"/>
          <w:spacing w:val="-5"/>
          <w:position w:val="2"/>
          <w:sz w:val="24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>51-58.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18"/>
        <w:ind w:right="2107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>A. A. Yadav, Influence of film thickness on structural, optical, and</w:t>
      </w:r>
      <w:r w:rsidRPr="000E0DE5">
        <w:rPr>
          <w:rFonts w:ascii="Times New Roman" w:hAnsi="Times New Roman"/>
          <w:spacing w:val="-10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electrical </w:t>
      </w:r>
      <w:r w:rsidRPr="000E0DE5">
        <w:rPr>
          <w:rFonts w:ascii="Times New Roman" w:hAnsi="Times New Roman"/>
          <w:position w:val="2"/>
          <w:sz w:val="24"/>
        </w:rPr>
        <w:t xml:space="preserve">properties of spray deposited antimony doped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 xml:space="preserve">2 </w:t>
      </w:r>
      <w:r w:rsidRPr="000E0DE5">
        <w:rPr>
          <w:rFonts w:ascii="Times New Roman" w:hAnsi="Times New Roman"/>
          <w:position w:val="2"/>
          <w:sz w:val="24"/>
        </w:rPr>
        <w:t xml:space="preserve">thin films, </w:t>
      </w:r>
      <w:r w:rsidRPr="000E0DE5">
        <w:rPr>
          <w:rFonts w:ascii="Times New Roman" w:hAnsi="Times New Roman"/>
          <w:i/>
          <w:position w:val="2"/>
          <w:sz w:val="24"/>
        </w:rPr>
        <w:t>Thin Solid</w:t>
      </w:r>
      <w:r w:rsidRPr="000E0DE5">
        <w:rPr>
          <w:rFonts w:ascii="Times New Roman" w:hAnsi="Times New Roman"/>
          <w:i/>
          <w:spacing w:val="-28"/>
          <w:position w:val="2"/>
          <w:sz w:val="24"/>
        </w:rPr>
        <w:t xml:space="preserve"> </w:t>
      </w:r>
      <w:r w:rsidRPr="000E0DE5">
        <w:rPr>
          <w:rFonts w:ascii="Times New Roman" w:hAnsi="Times New Roman"/>
          <w:i/>
          <w:position w:val="2"/>
          <w:sz w:val="24"/>
        </w:rPr>
        <w:t xml:space="preserve">Films </w:t>
      </w:r>
      <w:r w:rsidRPr="000E0DE5">
        <w:rPr>
          <w:rFonts w:ascii="Times New Roman" w:hAnsi="Times New Roman"/>
          <w:b/>
          <w:sz w:val="24"/>
        </w:rPr>
        <w:t xml:space="preserve">591 </w:t>
      </w:r>
      <w:r w:rsidRPr="000E0DE5">
        <w:rPr>
          <w:rFonts w:ascii="Times New Roman" w:hAnsi="Times New Roman"/>
          <w:sz w:val="24"/>
        </w:rPr>
        <w:t>(2015)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18-24.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0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V. </w:t>
      </w:r>
      <w:proofErr w:type="spellStart"/>
      <w:r w:rsidRPr="000E0DE5">
        <w:rPr>
          <w:rFonts w:ascii="Times New Roman" w:hAnsi="Times New Roman"/>
          <w:sz w:val="24"/>
        </w:rPr>
        <w:t>Consonni</w:t>
      </w:r>
      <w:proofErr w:type="spellEnd"/>
      <w:r w:rsidRPr="000E0DE5">
        <w:rPr>
          <w:rFonts w:ascii="Times New Roman" w:hAnsi="Times New Roman"/>
          <w:sz w:val="24"/>
        </w:rPr>
        <w:t xml:space="preserve">, G. Rey, H. Roussel, B. </w:t>
      </w:r>
      <w:proofErr w:type="spellStart"/>
      <w:r w:rsidRPr="000E0DE5">
        <w:rPr>
          <w:rFonts w:ascii="Times New Roman" w:hAnsi="Times New Roman"/>
          <w:sz w:val="24"/>
        </w:rPr>
        <w:t>Doisneau</w:t>
      </w:r>
      <w:proofErr w:type="spellEnd"/>
      <w:r w:rsidRPr="000E0DE5">
        <w:rPr>
          <w:rFonts w:ascii="Times New Roman" w:hAnsi="Times New Roman"/>
          <w:sz w:val="24"/>
        </w:rPr>
        <w:t xml:space="preserve">, E. </w:t>
      </w:r>
      <w:proofErr w:type="spellStart"/>
      <w:r w:rsidRPr="000E0DE5">
        <w:rPr>
          <w:rFonts w:ascii="Times New Roman" w:hAnsi="Times New Roman"/>
          <w:sz w:val="24"/>
        </w:rPr>
        <w:t>Blanquet</w:t>
      </w:r>
      <w:proofErr w:type="spellEnd"/>
      <w:r w:rsidRPr="000E0DE5">
        <w:rPr>
          <w:rFonts w:ascii="Times New Roman" w:hAnsi="Times New Roman"/>
          <w:sz w:val="24"/>
        </w:rPr>
        <w:t xml:space="preserve">, D. </w:t>
      </w:r>
      <w:proofErr w:type="spellStart"/>
      <w:r w:rsidRPr="000E0DE5">
        <w:rPr>
          <w:rFonts w:ascii="Times New Roman" w:hAnsi="Times New Roman"/>
          <w:sz w:val="24"/>
        </w:rPr>
        <w:t>Bellet</w:t>
      </w:r>
      <w:proofErr w:type="spellEnd"/>
      <w:r w:rsidRPr="000E0DE5">
        <w:rPr>
          <w:rFonts w:ascii="Times New Roman" w:hAnsi="Times New Roman"/>
          <w:sz w:val="24"/>
        </w:rPr>
        <w:t>,</w:t>
      </w:r>
      <w:r w:rsidRPr="000E0DE5">
        <w:rPr>
          <w:rFonts w:ascii="Times New Roman" w:hAnsi="Times New Roman"/>
          <w:spacing w:val="-12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Preferential </w:t>
      </w:r>
      <w:r w:rsidRPr="000E0DE5">
        <w:rPr>
          <w:rFonts w:ascii="Times New Roman" w:hAnsi="Times New Roman"/>
          <w:position w:val="2"/>
          <w:sz w:val="24"/>
        </w:rPr>
        <w:t xml:space="preserve">orientation of fluorine-doped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 xml:space="preserve">2 </w:t>
      </w:r>
      <w:r w:rsidRPr="000E0DE5">
        <w:rPr>
          <w:rFonts w:ascii="Times New Roman" w:hAnsi="Times New Roman"/>
          <w:position w:val="2"/>
          <w:sz w:val="24"/>
        </w:rPr>
        <w:t>thin films: The effects of growth</w:t>
      </w:r>
      <w:r w:rsidRPr="000E0DE5">
        <w:rPr>
          <w:rFonts w:ascii="Times New Roman" w:hAnsi="Times New Roman"/>
          <w:spacing w:val="9"/>
          <w:position w:val="2"/>
          <w:sz w:val="24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 xml:space="preserve">temperature, </w:t>
      </w:r>
      <w:r w:rsidRPr="000E0DE5">
        <w:rPr>
          <w:rFonts w:ascii="Times New Roman" w:hAnsi="Times New Roman"/>
          <w:i/>
          <w:sz w:val="24"/>
        </w:rPr>
        <w:t xml:space="preserve">Acta </w:t>
      </w:r>
      <w:proofErr w:type="spellStart"/>
      <w:r w:rsidRPr="000E0DE5">
        <w:rPr>
          <w:rFonts w:ascii="Times New Roman" w:hAnsi="Times New Roman"/>
          <w:i/>
          <w:sz w:val="24"/>
        </w:rPr>
        <w:t>Materialia</w:t>
      </w:r>
      <w:proofErr w:type="spellEnd"/>
      <w:r w:rsidRPr="000E0DE5">
        <w:rPr>
          <w:rFonts w:ascii="Times New Roman" w:hAnsi="Times New Roman"/>
          <w:i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 xml:space="preserve">61 </w:t>
      </w:r>
      <w:r w:rsidRPr="000E0DE5">
        <w:rPr>
          <w:rFonts w:ascii="Times New Roman" w:hAnsi="Times New Roman"/>
          <w:sz w:val="24"/>
        </w:rPr>
        <w:t>(2013)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22-31.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47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eastAsia="Times New Roman" w:hAnsi="Times New Roman"/>
          <w:sz w:val="24"/>
          <w:szCs w:val="24"/>
        </w:rPr>
        <w:t xml:space="preserve">R. Romero, D. Leinen, E. A.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Dalchiele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>, J. R. Ramos-Barrado, F. Martín,</w:t>
      </w:r>
      <w:r w:rsidRPr="000E0DE5">
        <w:rPr>
          <w:rFonts w:ascii="Times New Roman" w:eastAsia="Times New Roman" w:hAnsi="Times New Roman"/>
          <w:spacing w:val="-4"/>
          <w:sz w:val="24"/>
          <w:szCs w:val="24"/>
        </w:rPr>
        <w:t xml:space="preserve"> </w:t>
      </w:r>
      <w:proofErr w:type="gramStart"/>
      <w:r w:rsidRPr="000E0DE5">
        <w:rPr>
          <w:rFonts w:ascii="Times New Roman" w:eastAsia="Times New Roman" w:hAnsi="Times New Roman"/>
          <w:sz w:val="24"/>
          <w:szCs w:val="24"/>
        </w:rPr>
        <w:t>The</w:t>
      </w:r>
      <w:proofErr w:type="gramEnd"/>
      <w:r w:rsidRPr="000E0DE5">
        <w:rPr>
          <w:rFonts w:ascii="Times New Roman" w:eastAsia="Times New Roman" w:hAnsi="Times New Roman"/>
          <w:sz w:val="24"/>
          <w:szCs w:val="24"/>
        </w:rPr>
        <w:t xml:space="preserve"> effects of zinc acetate and zinc chloride precursors on the preferred</w:t>
      </w:r>
      <w:r w:rsidRPr="000E0DE5">
        <w:rPr>
          <w:rFonts w:ascii="Times New Roman" w:eastAsia="Times New Roman" w:hAnsi="Times New Roman"/>
          <w:spacing w:val="-7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crystalline orientation of ZnO and Al-doped ZnO thin films obtained by spray pyrolysis,</w:t>
      </w:r>
      <w:r w:rsidRPr="000E0DE5">
        <w:rPr>
          <w:rFonts w:ascii="Times New Roman" w:eastAsia="Times New Roman" w:hAnsi="Times New Roman"/>
          <w:spacing w:val="-9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i/>
          <w:sz w:val="24"/>
          <w:szCs w:val="24"/>
        </w:rPr>
        <w:t xml:space="preserve">Thin Solid Films </w:t>
      </w:r>
      <w:r w:rsidRPr="000E0DE5">
        <w:rPr>
          <w:rFonts w:ascii="Times New Roman" w:eastAsia="Times New Roman" w:hAnsi="Times New Roman"/>
          <w:b/>
          <w:bCs/>
          <w:sz w:val="24"/>
          <w:szCs w:val="24"/>
        </w:rPr>
        <w:t xml:space="preserve">57 </w:t>
      </w:r>
      <w:r w:rsidRPr="000E0DE5">
        <w:rPr>
          <w:rFonts w:ascii="Times New Roman" w:eastAsia="Times New Roman" w:hAnsi="Times New Roman"/>
          <w:sz w:val="24"/>
          <w:szCs w:val="24"/>
        </w:rPr>
        <w:t>(2006)</w:t>
      </w:r>
      <w:r w:rsidRPr="000E0DE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1942–1949.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40" w:line="218" w:lineRule="auto"/>
        <w:ind w:right="178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eastAsia="Times New Roman" w:hAnsi="Times New Roman"/>
          <w:sz w:val="24"/>
          <w:szCs w:val="24"/>
        </w:rPr>
        <w:t>M. Kumar, A. Kumar, A. C. Abhyankar, Influence of texture coefficient on</w:t>
      </w:r>
      <w:r w:rsidRPr="000E0DE5">
        <w:rPr>
          <w:rFonts w:ascii="Times New Roman" w:eastAsia="Times New Roman" w:hAnsi="Times New Roman"/>
          <w:spacing w:val="-12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surface morphology and sensing properties of W</w:t>
      </w:r>
      <w:r w:rsidRPr="000E0DE5">
        <w:rPr>
          <w:rFonts w:ascii="Times New Roman" w:eastAsia="MS Gothic" w:hAnsi="Times New Roman"/>
          <w:sz w:val="24"/>
          <w:szCs w:val="24"/>
        </w:rPr>
        <w:t>-</w:t>
      </w:r>
      <w:r w:rsidRPr="000E0DE5">
        <w:rPr>
          <w:rFonts w:ascii="Times New Roman" w:eastAsia="Times New Roman" w:hAnsi="Times New Roman"/>
          <w:sz w:val="24"/>
          <w:szCs w:val="24"/>
        </w:rPr>
        <w:t>doped nanocrystalline tin oxide</w:t>
      </w:r>
      <w:r w:rsidRPr="000E0DE5">
        <w:rPr>
          <w:rFonts w:ascii="Times New Roman" w:eastAsia="Times New Roman" w:hAnsi="Times New Roman"/>
          <w:spacing w:val="-8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 xml:space="preserve">thin films, </w:t>
      </w:r>
      <w:r w:rsidRPr="000E0DE5">
        <w:rPr>
          <w:rFonts w:ascii="Times New Roman" w:eastAsia="Times New Roman" w:hAnsi="Times New Roman"/>
          <w:i/>
          <w:sz w:val="24"/>
          <w:szCs w:val="24"/>
        </w:rPr>
        <w:t xml:space="preserve">ACS Appl. Mater. Interfaces </w:t>
      </w:r>
      <w:r w:rsidRPr="000E0DE5">
        <w:rPr>
          <w:rFonts w:ascii="Times New Roman" w:eastAsia="Times New Roman" w:hAnsi="Times New Roman"/>
          <w:b/>
          <w:bCs/>
          <w:sz w:val="24"/>
          <w:szCs w:val="24"/>
        </w:rPr>
        <w:t xml:space="preserve">7 </w:t>
      </w:r>
      <w:r w:rsidRPr="000E0DE5">
        <w:rPr>
          <w:rFonts w:ascii="Times New Roman" w:eastAsia="Times New Roman" w:hAnsi="Times New Roman"/>
          <w:sz w:val="24"/>
          <w:szCs w:val="24"/>
        </w:rPr>
        <w:t>(2015) 3571</w:t>
      </w:r>
      <w:r w:rsidRPr="000E0DE5">
        <w:rPr>
          <w:rFonts w:ascii="Times New Roman" w:eastAsia="MS Gothic" w:hAnsi="Times New Roman"/>
          <w:sz w:val="24"/>
          <w:szCs w:val="24"/>
        </w:rPr>
        <w:t>−</w:t>
      </w:r>
      <w:r w:rsidRPr="000E0DE5">
        <w:rPr>
          <w:rFonts w:ascii="Times New Roman" w:eastAsia="Times New Roman" w:hAnsi="Times New Roman"/>
          <w:sz w:val="24"/>
          <w:szCs w:val="24"/>
        </w:rPr>
        <w:t>3580.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37"/>
        <w:ind w:right="194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G. </w:t>
      </w:r>
      <w:proofErr w:type="spellStart"/>
      <w:r w:rsidRPr="000E0DE5">
        <w:rPr>
          <w:rFonts w:ascii="Times New Roman" w:hAnsi="Times New Roman"/>
          <w:sz w:val="24"/>
        </w:rPr>
        <w:t>Korotcenkov</w:t>
      </w:r>
      <w:proofErr w:type="spellEnd"/>
      <w:r w:rsidRPr="000E0DE5">
        <w:rPr>
          <w:rFonts w:ascii="Times New Roman" w:hAnsi="Times New Roman"/>
          <w:sz w:val="24"/>
        </w:rPr>
        <w:t xml:space="preserve">, A. Cornet, E. </w:t>
      </w:r>
      <w:proofErr w:type="spellStart"/>
      <w:r w:rsidRPr="000E0DE5">
        <w:rPr>
          <w:rFonts w:ascii="Times New Roman" w:hAnsi="Times New Roman"/>
          <w:sz w:val="24"/>
        </w:rPr>
        <w:t>Rossinyol</w:t>
      </w:r>
      <w:proofErr w:type="spellEnd"/>
      <w:r w:rsidRPr="000E0DE5">
        <w:rPr>
          <w:rFonts w:ascii="Times New Roman" w:hAnsi="Times New Roman"/>
          <w:sz w:val="24"/>
        </w:rPr>
        <w:t xml:space="preserve">, J. </w:t>
      </w:r>
      <w:proofErr w:type="spellStart"/>
      <w:r w:rsidRPr="000E0DE5">
        <w:rPr>
          <w:rFonts w:ascii="Times New Roman" w:hAnsi="Times New Roman"/>
          <w:sz w:val="24"/>
        </w:rPr>
        <w:t>Arbiol</w:t>
      </w:r>
      <w:proofErr w:type="spellEnd"/>
      <w:r w:rsidRPr="000E0DE5">
        <w:rPr>
          <w:rFonts w:ascii="Times New Roman" w:hAnsi="Times New Roman"/>
          <w:sz w:val="24"/>
        </w:rPr>
        <w:t xml:space="preserve">, V. </w:t>
      </w:r>
      <w:proofErr w:type="spellStart"/>
      <w:r w:rsidRPr="000E0DE5">
        <w:rPr>
          <w:rFonts w:ascii="Times New Roman" w:hAnsi="Times New Roman"/>
          <w:sz w:val="24"/>
        </w:rPr>
        <w:t>Brinzari</w:t>
      </w:r>
      <w:proofErr w:type="spellEnd"/>
      <w:r w:rsidRPr="000E0DE5">
        <w:rPr>
          <w:rFonts w:ascii="Times New Roman" w:hAnsi="Times New Roman"/>
          <w:sz w:val="24"/>
        </w:rPr>
        <w:t>, Y.</w:t>
      </w:r>
      <w:r w:rsidRPr="000E0DE5">
        <w:rPr>
          <w:rFonts w:ascii="Times New Roman" w:hAnsi="Times New Roman"/>
          <w:spacing w:val="-4"/>
          <w:sz w:val="24"/>
        </w:rPr>
        <w:t xml:space="preserve"> </w:t>
      </w:r>
      <w:proofErr w:type="spellStart"/>
      <w:r w:rsidRPr="000E0DE5">
        <w:rPr>
          <w:rFonts w:ascii="Times New Roman" w:hAnsi="Times New Roman"/>
          <w:sz w:val="24"/>
        </w:rPr>
        <w:t>Blinov</w:t>
      </w:r>
      <w:proofErr w:type="spellEnd"/>
      <w:r w:rsidRPr="000E0DE5">
        <w:rPr>
          <w:rFonts w:ascii="Times New Roman" w:hAnsi="Times New Roman"/>
          <w:sz w:val="24"/>
        </w:rPr>
        <w:t>, Faceting characterization of tin dioxide nanocrystals deposited by spray</w:t>
      </w:r>
      <w:r w:rsidRPr="000E0DE5">
        <w:rPr>
          <w:rFonts w:ascii="Times New Roman" w:hAnsi="Times New Roman"/>
          <w:spacing w:val="-16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pyrolysis from stannic chloride water solution, </w:t>
      </w:r>
      <w:r w:rsidRPr="000E0DE5">
        <w:rPr>
          <w:rFonts w:ascii="Times New Roman" w:hAnsi="Times New Roman"/>
          <w:i/>
          <w:sz w:val="24"/>
        </w:rPr>
        <w:t xml:space="preserve">Thin Solid Films </w:t>
      </w:r>
      <w:r w:rsidRPr="000E0DE5">
        <w:rPr>
          <w:rFonts w:ascii="Times New Roman" w:hAnsi="Times New Roman"/>
          <w:b/>
          <w:sz w:val="24"/>
        </w:rPr>
        <w:t xml:space="preserve">471 </w:t>
      </w:r>
      <w:r w:rsidRPr="000E0DE5">
        <w:rPr>
          <w:rFonts w:ascii="Times New Roman" w:hAnsi="Times New Roman"/>
          <w:sz w:val="24"/>
        </w:rPr>
        <w:t>(2005)</w:t>
      </w:r>
      <w:r w:rsidRPr="000E0DE5">
        <w:rPr>
          <w:rFonts w:ascii="Times New Roman" w:hAnsi="Times New Roman"/>
          <w:spacing w:val="-6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310-319.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19"/>
        <w:ind w:right="2093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position w:val="2"/>
          <w:sz w:val="24"/>
        </w:rPr>
        <w:t xml:space="preserve">K. Murakami, K. Nakajima, S. Kaneko, Initial growth of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 xml:space="preserve">2 </w:t>
      </w:r>
      <w:r w:rsidRPr="000E0DE5">
        <w:rPr>
          <w:rFonts w:ascii="Times New Roman" w:hAnsi="Times New Roman"/>
          <w:position w:val="2"/>
          <w:sz w:val="24"/>
        </w:rPr>
        <w:t>thin film on</w:t>
      </w:r>
      <w:r w:rsidRPr="000E0DE5">
        <w:rPr>
          <w:rFonts w:ascii="Times New Roman" w:hAnsi="Times New Roman"/>
          <w:spacing w:val="-25"/>
          <w:position w:val="2"/>
          <w:sz w:val="24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 xml:space="preserve">the </w:t>
      </w:r>
      <w:r w:rsidRPr="000E0DE5">
        <w:rPr>
          <w:rFonts w:ascii="Times New Roman" w:hAnsi="Times New Roman"/>
          <w:sz w:val="24"/>
        </w:rPr>
        <w:t xml:space="preserve">glass substrate deposited by the spray pyrolysis technique, </w:t>
      </w:r>
      <w:r w:rsidRPr="000E0DE5">
        <w:rPr>
          <w:rFonts w:ascii="Times New Roman" w:hAnsi="Times New Roman"/>
          <w:i/>
          <w:sz w:val="24"/>
        </w:rPr>
        <w:t>Thin Solid Films</w:t>
      </w:r>
      <w:r w:rsidRPr="000E0DE5">
        <w:rPr>
          <w:rFonts w:ascii="Times New Roman" w:hAnsi="Times New Roman"/>
          <w:i/>
          <w:spacing w:val="-9"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 xml:space="preserve">515 </w:t>
      </w:r>
      <w:r w:rsidRPr="000E0DE5">
        <w:rPr>
          <w:rFonts w:ascii="Times New Roman" w:hAnsi="Times New Roman"/>
          <w:sz w:val="24"/>
        </w:rPr>
        <w:t>(2007)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8632-8636.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2" w:line="237" w:lineRule="auto"/>
        <w:ind w:right="1862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C. </w:t>
      </w:r>
      <w:proofErr w:type="spellStart"/>
      <w:r w:rsidRPr="000E0DE5">
        <w:rPr>
          <w:rFonts w:ascii="Times New Roman" w:hAnsi="Times New Roman"/>
          <w:sz w:val="24"/>
        </w:rPr>
        <w:t>Thanachayanont</w:t>
      </w:r>
      <w:proofErr w:type="spellEnd"/>
      <w:r w:rsidRPr="000E0DE5">
        <w:rPr>
          <w:rFonts w:ascii="Times New Roman" w:hAnsi="Times New Roman"/>
          <w:sz w:val="24"/>
        </w:rPr>
        <w:t xml:space="preserve">, V. </w:t>
      </w:r>
      <w:proofErr w:type="spellStart"/>
      <w:r w:rsidRPr="000E0DE5">
        <w:rPr>
          <w:rFonts w:ascii="Times New Roman" w:hAnsi="Times New Roman"/>
          <w:sz w:val="24"/>
        </w:rPr>
        <w:t>Yordsri</w:t>
      </w:r>
      <w:proofErr w:type="spellEnd"/>
      <w:r w:rsidRPr="000E0DE5">
        <w:rPr>
          <w:rFonts w:ascii="Times New Roman" w:hAnsi="Times New Roman"/>
          <w:sz w:val="24"/>
        </w:rPr>
        <w:t>, C. Boothroyd, Microstructural investigation</w:t>
      </w:r>
      <w:r w:rsidRPr="000E0DE5">
        <w:rPr>
          <w:rFonts w:ascii="Times New Roman" w:hAnsi="Times New Roman"/>
          <w:spacing w:val="-1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and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position w:val="2"/>
          <w:sz w:val="24"/>
        </w:rPr>
        <w:t xml:space="preserve"> </w:t>
      </w:r>
      <w:proofErr w:type="spellStart"/>
      <w:r w:rsidRPr="000E0DE5">
        <w:rPr>
          <w:rFonts w:ascii="Times New Roman" w:hAnsi="Times New Roman"/>
          <w:position w:val="2"/>
          <w:sz w:val="24"/>
        </w:rPr>
        <w:t>nanodefects</w:t>
      </w:r>
      <w:proofErr w:type="spellEnd"/>
      <w:r w:rsidRPr="000E0DE5">
        <w:rPr>
          <w:rFonts w:ascii="Times New Roman" w:hAnsi="Times New Roman"/>
          <w:position w:val="2"/>
          <w:sz w:val="24"/>
        </w:rPr>
        <w:t xml:space="preserve"> in spray-pyrolyzed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 xml:space="preserve">2 </w:t>
      </w:r>
      <w:r w:rsidRPr="000E0DE5">
        <w:rPr>
          <w:rFonts w:ascii="Times New Roman" w:hAnsi="Times New Roman"/>
          <w:position w:val="2"/>
          <w:sz w:val="24"/>
        </w:rPr>
        <w:t xml:space="preserve">thin films, </w:t>
      </w:r>
      <w:r w:rsidRPr="000E0DE5">
        <w:rPr>
          <w:rFonts w:ascii="Times New Roman" w:hAnsi="Times New Roman"/>
          <w:i/>
          <w:position w:val="2"/>
          <w:sz w:val="24"/>
        </w:rPr>
        <w:t xml:space="preserve">Mater. Lett. </w:t>
      </w:r>
      <w:r w:rsidRPr="000E0DE5">
        <w:rPr>
          <w:rFonts w:ascii="Times New Roman" w:hAnsi="Times New Roman"/>
          <w:b/>
          <w:position w:val="2"/>
          <w:sz w:val="24"/>
        </w:rPr>
        <w:t xml:space="preserve">65 </w:t>
      </w:r>
      <w:r w:rsidRPr="000E0DE5">
        <w:rPr>
          <w:rFonts w:ascii="Times New Roman" w:hAnsi="Times New Roman"/>
          <w:position w:val="2"/>
          <w:sz w:val="24"/>
        </w:rPr>
        <w:t>(2011)</w:t>
      </w:r>
      <w:r w:rsidRPr="000E0DE5">
        <w:rPr>
          <w:rFonts w:ascii="Times New Roman" w:hAnsi="Times New Roman"/>
          <w:spacing w:val="-13"/>
          <w:position w:val="2"/>
          <w:sz w:val="24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 xml:space="preserve">2610- </w:t>
      </w:r>
      <w:r w:rsidRPr="000E0DE5">
        <w:rPr>
          <w:rFonts w:ascii="Times New Roman" w:hAnsi="Times New Roman"/>
          <w:sz w:val="24"/>
        </w:rPr>
        <w:t>2613.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71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>A. Osaka, S. Takao, K. Oda, J. Takada, Y. Miura, The diffusion of sodium ions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into tin oxide thin films from glass substrates, Memoirs of the Faculty of</w:t>
      </w:r>
      <w:r w:rsidRPr="000E0DE5">
        <w:rPr>
          <w:rFonts w:ascii="Times New Roman" w:hAnsi="Times New Roman"/>
          <w:spacing w:val="-32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Engineering, Okayama </w:t>
      </w:r>
      <w:proofErr w:type="gramStart"/>
      <w:r w:rsidRPr="000E0DE5">
        <w:rPr>
          <w:rFonts w:ascii="Times New Roman" w:hAnsi="Times New Roman"/>
          <w:sz w:val="24"/>
        </w:rPr>
        <w:t>University,Vol.</w:t>
      </w:r>
      <w:proofErr w:type="gramEnd"/>
      <w:r w:rsidRPr="000E0DE5">
        <w:rPr>
          <w:rFonts w:ascii="Times New Roman" w:hAnsi="Times New Roman"/>
          <w:sz w:val="24"/>
        </w:rPr>
        <w:t>24, No.1, November</w:t>
      </w:r>
      <w:r w:rsidRPr="000E0DE5">
        <w:rPr>
          <w:rFonts w:ascii="Times New Roman" w:hAnsi="Times New Roman"/>
          <w:spacing w:val="-3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1989.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3" w:line="237" w:lineRule="auto"/>
        <w:ind w:right="2053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G. Gordillo, </w:t>
      </w:r>
      <w:r w:rsidRPr="000E0DE5">
        <w:rPr>
          <w:rFonts w:ascii="Times New Roman" w:hAnsi="Times New Roman"/>
          <w:spacing w:val="-3"/>
          <w:sz w:val="24"/>
        </w:rPr>
        <w:t xml:space="preserve">L. </w:t>
      </w:r>
      <w:r w:rsidRPr="000E0DE5">
        <w:rPr>
          <w:rFonts w:ascii="Times New Roman" w:hAnsi="Times New Roman"/>
          <w:sz w:val="24"/>
        </w:rPr>
        <w:t>C. Moreno, W. de la Cruz, P. Teheran, Preparation</w:t>
      </w:r>
      <w:r w:rsidRPr="000E0DE5">
        <w:rPr>
          <w:rFonts w:ascii="Times New Roman" w:hAnsi="Times New Roman"/>
          <w:spacing w:val="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and </w:t>
      </w:r>
      <w:r w:rsidRPr="000E0DE5">
        <w:rPr>
          <w:rFonts w:ascii="Times New Roman" w:hAnsi="Times New Roman"/>
          <w:position w:val="2"/>
          <w:sz w:val="24"/>
        </w:rPr>
        <w:t xml:space="preserve">characterization of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 xml:space="preserve">2 </w:t>
      </w:r>
      <w:r w:rsidRPr="000E0DE5">
        <w:rPr>
          <w:rFonts w:ascii="Times New Roman" w:hAnsi="Times New Roman"/>
          <w:position w:val="2"/>
          <w:sz w:val="24"/>
        </w:rPr>
        <w:t>thin films deposited by spray pyrolysis from SnC1</w:t>
      </w:r>
      <w:r w:rsidRPr="000E0DE5">
        <w:rPr>
          <w:rFonts w:ascii="Times New Roman" w:hAnsi="Times New Roman"/>
          <w:sz w:val="16"/>
        </w:rPr>
        <w:t>2</w:t>
      </w:r>
      <w:r w:rsidRPr="000E0DE5">
        <w:rPr>
          <w:rFonts w:ascii="Times New Roman" w:hAnsi="Times New Roman"/>
          <w:spacing w:val="-13"/>
          <w:sz w:val="16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>and SnC1</w:t>
      </w:r>
      <w:r w:rsidRPr="000E0DE5">
        <w:rPr>
          <w:rFonts w:ascii="Times New Roman" w:hAnsi="Times New Roman"/>
          <w:sz w:val="16"/>
        </w:rPr>
        <w:t xml:space="preserve">4 </w:t>
      </w:r>
      <w:r w:rsidRPr="000E0DE5">
        <w:rPr>
          <w:rFonts w:ascii="Times New Roman" w:hAnsi="Times New Roman"/>
          <w:position w:val="2"/>
          <w:sz w:val="24"/>
        </w:rPr>
        <w:t xml:space="preserve">precursors, </w:t>
      </w:r>
      <w:r w:rsidRPr="000E0DE5">
        <w:rPr>
          <w:rFonts w:ascii="Times New Roman" w:hAnsi="Times New Roman"/>
          <w:i/>
          <w:position w:val="2"/>
          <w:sz w:val="24"/>
        </w:rPr>
        <w:t xml:space="preserve">Thin Solid Films </w:t>
      </w:r>
      <w:r w:rsidRPr="000E0DE5">
        <w:rPr>
          <w:rFonts w:ascii="Times New Roman" w:hAnsi="Times New Roman"/>
          <w:b/>
          <w:position w:val="2"/>
          <w:sz w:val="24"/>
        </w:rPr>
        <w:t xml:space="preserve">252 </w:t>
      </w:r>
      <w:r w:rsidRPr="000E0DE5">
        <w:rPr>
          <w:rFonts w:ascii="Times New Roman" w:hAnsi="Times New Roman"/>
          <w:position w:val="2"/>
          <w:sz w:val="24"/>
        </w:rPr>
        <w:t>(1994)</w:t>
      </w:r>
      <w:r w:rsidRPr="000E0DE5">
        <w:rPr>
          <w:rFonts w:ascii="Times New Roman" w:hAnsi="Times New Roman"/>
          <w:spacing w:val="-20"/>
          <w:position w:val="2"/>
          <w:sz w:val="24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>61-66.</w:t>
      </w:r>
    </w:p>
    <w:p w:rsidR="00CD2BF4" w:rsidRPr="000925B4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17"/>
        <w:ind w:right="2053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position w:val="2"/>
          <w:sz w:val="24"/>
        </w:rPr>
        <w:t xml:space="preserve">A. M. </w:t>
      </w:r>
      <w:proofErr w:type="spellStart"/>
      <w:r w:rsidRPr="000E0DE5">
        <w:rPr>
          <w:rFonts w:ascii="Times New Roman" w:hAnsi="Times New Roman"/>
          <w:position w:val="2"/>
          <w:sz w:val="24"/>
        </w:rPr>
        <w:t>Ganose</w:t>
      </w:r>
      <w:proofErr w:type="spellEnd"/>
      <w:r w:rsidRPr="000E0DE5">
        <w:rPr>
          <w:rFonts w:ascii="Times New Roman" w:hAnsi="Times New Roman"/>
          <w:position w:val="2"/>
          <w:sz w:val="24"/>
        </w:rPr>
        <w:t xml:space="preserve">, D. O. Scanlon, Band gap and work function tailoring of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>2</w:t>
      </w:r>
      <w:r w:rsidRPr="000E0DE5">
        <w:rPr>
          <w:rFonts w:ascii="Times New Roman" w:hAnsi="Times New Roman"/>
          <w:spacing w:val="14"/>
          <w:sz w:val="16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 xml:space="preserve">for </w:t>
      </w:r>
      <w:r w:rsidRPr="000E0DE5">
        <w:rPr>
          <w:rFonts w:ascii="Times New Roman" w:hAnsi="Times New Roman"/>
          <w:sz w:val="24"/>
        </w:rPr>
        <w:t xml:space="preserve">improved transparent conducting ability in photovoltaics, </w:t>
      </w:r>
      <w:r w:rsidRPr="000E0DE5">
        <w:rPr>
          <w:rFonts w:ascii="Times New Roman" w:hAnsi="Times New Roman"/>
          <w:i/>
          <w:sz w:val="24"/>
        </w:rPr>
        <w:t>J. Mater. Chem. C</w:t>
      </w:r>
      <w:r w:rsidRPr="000E0DE5">
        <w:rPr>
          <w:rFonts w:ascii="Times New Roman" w:hAnsi="Times New Roman"/>
          <w:i/>
          <w:spacing w:val="-9"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 xml:space="preserve">4 </w:t>
      </w:r>
      <w:r w:rsidRPr="000E0DE5">
        <w:rPr>
          <w:rFonts w:ascii="Times New Roman" w:hAnsi="Times New Roman"/>
          <w:sz w:val="24"/>
        </w:rPr>
        <w:t>(2016)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1467-1475.</w:t>
      </w:r>
    </w:p>
    <w:p w:rsidR="00CD2BF4" w:rsidRPr="000E0DE5" w:rsidRDefault="00CD2BF4" w:rsidP="000925B4">
      <w:pPr>
        <w:spacing w:before="10"/>
        <w:jc w:val="both"/>
        <w:rPr>
          <w:rFonts w:ascii="Times New Roman" w:eastAsia="Times New Roman" w:hAnsi="Times New Roman"/>
          <w:sz w:val="19"/>
          <w:szCs w:val="19"/>
        </w:rPr>
      </w:pP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69"/>
        <w:ind w:right="2191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eastAsia="Times New Roman" w:hAnsi="Times New Roman"/>
          <w:sz w:val="24"/>
          <w:szCs w:val="24"/>
        </w:rPr>
        <w:t xml:space="preserve">S.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Gürakar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 xml:space="preserve">, T.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Serin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 xml:space="preserve">, N. </w:t>
      </w:r>
      <w:proofErr w:type="spellStart"/>
      <w:r w:rsidRPr="000E0DE5">
        <w:rPr>
          <w:rFonts w:ascii="Times New Roman" w:eastAsia="Times New Roman" w:hAnsi="Times New Roman"/>
          <w:sz w:val="24"/>
          <w:szCs w:val="24"/>
        </w:rPr>
        <w:t>Serin</w:t>
      </w:r>
      <w:proofErr w:type="spellEnd"/>
      <w:r w:rsidRPr="000E0DE5">
        <w:rPr>
          <w:rFonts w:ascii="Times New Roman" w:eastAsia="Times New Roman" w:hAnsi="Times New Roman"/>
          <w:sz w:val="24"/>
          <w:szCs w:val="24"/>
        </w:rPr>
        <w:t>, Studies on optical properties of antimony</w:t>
      </w:r>
      <w:r w:rsidRPr="000E0DE5">
        <w:rPr>
          <w:rFonts w:ascii="Times New Roman" w:eastAsia="Times New Roman" w:hAnsi="Times New Roman"/>
          <w:spacing w:val="-12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 xml:space="preserve">doped </w:t>
      </w:r>
      <w:proofErr w:type="spellStart"/>
      <w:r w:rsidRPr="000E0DE5">
        <w:rPr>
          <w:rFonts w:ascii="Times New Roman" w:eastAsia="Times New Roman" w:hAnsi="Times New Roman"/>
          <w:position w:val="2"/>
          <w:sz w:val="24"/>
          <w:szCs w:val="24"/>
        </w:rPr>
        <w:t>SnO</w:t>
      </w:r>
      <w:proofErr w:type="spellEnd"/>
      <w:r w:rsidRPr="000E0DE5">
        <w:rPr>
          <w:rFonts w:ascii="Times New Roman" w:eastAsia="Times New Roman" w:hAnsi="Times New Roman"/>
          <w:sz w:val="16"/>
          <w:szCs w:val="16"/>
        </w:rPr>
        <w:t xml:space="preserve">2 </w:t>
      </w:r>
      <w:r w:rsidRPr="000E0DE5">
        <w:rPr>
          <w:rFonts w:ascii="Times New Roman" w:eastAsia="Times New Roman" w:hAnsi="Times New Roman"/>
          <w:position w:val="2"/>
          <w:sz w:val="24"/>
          <w:szCs w:val="24"/>
        </w:rPr>
        <w:t xml:space="preserve">films, </w:t>
      </w:r>
      <w:r w:rsidRPr="000E0DE5">
        <w:rPr>
          <w:rFonts w:ascii="Times New Roman" w:eastAsia="Times New Roman" w:hAnsi="Times New Roman"/>
          <w:i/>
          <w:position w:val="2"/>
          <w:sz w:val="24"/>
          <w:szCs w:val="24"/>
        </w:rPr>
        <w:t xml:space="preserve">Appl. Surf. Sci. </w:t>
      </w:r>
      <w:r w:rsidRPr="000E0DE5">
        <w:rPr>
          <w:rFonts w:ascii="Times New Roman" w:eastAsia="Times New Roman" w:hAnsi="Times New Roman"/>
          <w:b/>
          <w:bCs/>
          <w:position w:val="2"/>
          <w:sz w:val="24"/>
          <w:szCs w:val="24"/>
        </w:rPr>
        <w:t xml:space="preserve">352 </w:t>
      </w:r>
      <w:r w:rsidRPr="000E0DE5">
        <w:rPr>
          <w:rFonts w:ascii="Times New Roman" w:eastAsia="Times New Roman" w:hAnsi="Times New Roman"/>
          <w:position w:val="2"/>
          <w:sz w:val="24"/>
          <w:szCs w:val="24"/>
        </w:rPr>
        <w:t>(2015)</w:t>
      </w:r>
      <w:r w:rsidRPr="000E0DE5">
        <w:rPr>
          <w:rFonts w:ascii="Times New Roman" w:eastAsia="Times New Roman" w:hAnsi="Times New Roman"/>
          <w:spacing w:val="-19"/>
          <w:position w:val="2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position w:val="2"/>
          <w:sz w:val="24"/>
          <w:szCs w:val="24"/>
        </w:rPr>
        <w:t>16–22.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18"/>
        <w:ind w:right="1747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>R. F. Martinez-</w:t>
      </w:r>
      <w:proofErr w:type="spellStart"/>
      <w:r w:rsidRPr="000E0DE5">
        <w:rPr>
          <w:rFonts w:ascii="Times New Roman" w:hAnsi="Times New Roman"/>
          <w:sz w:val="24"/>
        </w:rPr>
        <w:t>Gazoni</w:t>
      </w:r>
      <w:proofErr w:type="spellEnd"/>
      <w:r w:rsidRPr="000E0DE5">
        <w:rPr>
          <w:rFonts w:ascii="Times New Roman" w:hAnsi="Times New Roman"/>
          <w:sz w:val="24"/>
        </w:rPr>
        <w:t>, M. W. Allen, R. J. Reeves, Conductivity and</w:t>
      </w:r>
      <w:r w:rsidRPr="000E0DE5">
        <w:rPr>
          <w:rFonts w:ascii="Times New Roman" w:hAnsi="Times New Roman"/>
          <w:spacing w:val="-13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transparency </w:t>
      </w:r>
      <w:r w:rsidRPr="000E0DE5">
        <w:rPr>
          <w:rFonts w:ascii="Times New Roman" w:hAnsi="Times New Roman"/>
          <w:position w:val="2"/>
          <w:sz w:val="24"/>
        </w:rPr>
        <w:t xml:space="preserve">limits of Sb-doped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 xml:space="preserve">2 </w:t>
      </w:r>
      <w:r w:rsidRPr="000E0DE5">
        <w:rPr>
          <w:rFonts w:ascii="Times New Roman" w:hAnsi="Times New Roman"/>
          <w:position w:val="2"/>
          <w:sz w:val="24"/>
        </w:rPr>
        <w:t xml:space="preserve">grown by molecular beam epitaxy, </w:t>
      </w:r>
      <w:r w:rsidRPr="000E0DE5">
        <w:rPr>
          <w:rFonts w:ascii="Times New Roman" w:hAnsi="Times New Roman"/>
          <w:i/>
          <w:position w:val="2"/>
          <w:sz w:val="24"/>
        </w:rPr>
        <w:t xml:space="preserve">Phys. Rev. B </w:t>
      </w:r>
      <w:r w:rsidRPr="000E0DE5">
        <w:rPr>
          <w:rFonts w:ascii="Times New Roman" w:hAnsi="Times New Roman"/>
          <w:b/>
          <w:position w:val="2"/>
          <w:sz w:val="24"/>
        </w:rPr>
        <w:t>98</w:t>
      </w:r>
      <w:r w:rsidRPr="000E0DE5">
        <w:rPr>
          <w:rFonts w:ascii="Times New Roman" w:hAnsi="Times New Roman"/>
          <w:b/>
          <w:spacing w:val="9"/>
          <w:position w:val="2"/>
          <w:sz w:val="24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 xml:space="preserve">(2018) </w:t>
      </w:r>
      <w:r w:rsidRPr="000E0DE5">
        <w:rPr>
          <w:rFonts w:ascii="Times New Roman" w:hAnsi="Times New Roman"/>
          <w:sz w:val="24"/>
        </w:rPr>
        <w:t>155308.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2032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L. Liu, T. </w:t>
      </w:r>
      <w:proofErr w:type="spellStart"/>
      <w:r w:rsidRPr="000E0DE5">
        <w:rPr>
          <w:rFonts w:ascii="Times New Roman" w:hAnsi="Times New Roman"/>
          <w:sz w:val="24"/>
        </w:rPr>
        <w:t>Kawaharamura</w:t>
      </w:r>
      <w:proofErr w:type="spellEnd"/>
      <w:r w:rsidRPr="000E0DE5">
        <w:rPr>
          <w:rFonts w:ascii="Times New Roman" w:hAnsi="Times New Roman"/>
          <w:sz w:val="24"/>
        </w:rPr>
        <w:t>, G. T. Dang, E. K. C. Pradeep, S. Sato, T. Uchida,</w:t>
      </w:r>
      <w:r w:rsidRPr="000E0DE5">
        <w:rPr>
          <w:rFonts w:ascii="Times New Roman" w:hAnsi="Times New Roman"/>
          <w:spacing w:val="-12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S. </w:t>
      </w:r>
      <w:r w:rsidRPr="000E0DE5">
        <w:rPr>
          <w:rFonts w:ascii="Times New Roman" w:hAnsi="Times New Roman"/>
          <w:sz w:val="24"/>
        </w:rPr>
        <w:lastRenderedPageBreak/>
        <w:t xml:space="preserve">Fujita, T. </w:t>
      </w:r>
      <w:proofErr w:type="spellStart"/>
      <w:r w:rsidRPr="000E0DE5">
        <w:rPr>
          <w:rFonts w:ascii="Times New Roman" w:hAnsi="Times New Roman"/>
          <w:sz w:val="24"/>
        </w:rPr>
        <w:t>Hiramatsu</w:t>
      </w:r>
      <w:proofErr w:type="spellEnd"/>
      <w:r w:rsidRPr="000E0DE5">
        <w:rPr>
          <w:rFonts w:ascii="Times New Roman" w:hAnsi="Times New Roman"/>
          <w:sz w:val="24"/>
        </w:rPr>
        <w:t xml:space="preserve">, H. Kobayashi, H. </w:t>
      </w:r>
      <w:proofErr w:type="spellStart"/>
      <w:r w:rsidRPr="000E0DE5">
        <w:rPr>
          <w:rFonts w:ascii="Times New Roman" w:hAnsi="Times New Roman"/>
          <w:sz w:val="24"/>
        </w:rPr>
        <w:t>Orita</w:t>
      </w:r>
      <w:proofErr w:type="spellEnd"/>
      <w:r w:rsidRPr="000E0DE5">
        <w:rPr>
          <w:rFonts w:ascii="Times New Roman" w:hAnsi="Times New Roman"/>
          <w:sz w:val="24"/>
        </w:rPr>
        <w:t>, Study on fabrication of</w:t>
      </w:r>
      <w:r w:rsidRPr="000E0DE5">
        <w:rPr>
          <w:rFonts w:ascii="Times New Roman" w:hAnsi="Times New Roman"/>
          <w:spacing w:val="-12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conductive </w:t>
      </w:r>
      <w:r w:rsidRPr="000E0DE5">
        <w:rPr>
          <w:rFonts w:ascii="Times New Roman" w:hAnsi="Times New Roman"/>
          <w:position w:val="2"/>
          <w:sz w:val="24"/>
        </w:rPr>
        <w:t>antimony doped tin oxide thin films (</w:t>
      </w:r>
      <w:proofErr w:type="spellStart"/>
      <w:proofErr w:type="gram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>x</w:t>
      </w:r>
      <w:r w:rsidRPr="000E0DE5">
        <w:rPr>
          <w:rFonts w:ascii="Times New Roman" w:hAnsi="Times New Roman"/>
          <w:position w:val="2"/>
          <w:sz w:val="24"/>
        </w:rPr>
        <w:t>:Sb</w:t>
      </w:r>
      <w:proofErr w:type="gramEnd"/>
      <w:r w:rsidRPr="000E0DE5">
        <w:rPr>
          <w:rFonts w:ascii="Times New Roman" w:hAnsi="Times New Roman"/>
          <w:position w:val="2"/>
          <w:sz w:val="24"/>
        </w:rPr>
        <w:t>) by 3rd generation mist</w:t>
      </w:r>
      <w:r w:rsidRPr="000E0DE5">
        <w:rPr>
          <w:rFonts w:ascii="Times New Roman" w:hAnsi="Times New Roman"/>
          <w:spacing w:val="-12"/>
          <w:position w:val="2"/>
          <w:sz w:val="24"/>
        </w:rPr>
        <w:t xml:space="preserve"> </w:t>
      </w:r>
      <w:r w:rsidRPr="000E0DE5">
        <w:rPr>
          <w:rFonts w:ascii="Times New Roman" w:hAnsi="Times New Roman"/>
          <w:position w:val="2"/>
          <w:sz w:val="24"/>
        </w:rPr>
        <w:t xml:space="preserve">chemical </w:t>
      </w:r>
      <w:r w:rsidRPr="000E0DE5">
        <w:rPr>
          <w:rFonts w:ascii="Times New Roman" w:hAnsi="Times New Roman"/>
          <w:sz w:val="24"/>
        </w:rPr>
        <w:t xml:space="preserve">vapor deposition, </w:t>
      </w:r>
      <w:proofErr w:type="spellStart"/>
      <w:r w:rsidRPr="000E0DE5">
        <w:rPr>
          <w:rFonts w:ascii="Times New Roman" w:hAnsi="Times New Roman"/>
          <w:i/>
          <w:sz w:val="24"/>
        </w:rPr>
        <w:t>Jpn</w:t>
      </w:r>
      <w:proofErr w:type="spellEnd"/>
      <w:r w:rsidRPr="000E0DE5">
        <w:rPr>
          <w:rFonts w:ascii="Times New Roman" w:hAnsi="Times New Roman"/>
          <w:i/>
          <w:sz w:val="24"/>
        </w:rPr>
        <w:t xml:space="preserve">. J. Appl. Phys. </w:t>
      </w:r>
      <w:r w:rsidRPr="000E0DE5">
        <w:rPr>
          <w:rFonts w:ascii="Times New Roman" w:hAnsi="Times New Roman"/>
          <w:b/>
          <w:sz w:val="24"/>
        </w:rPr>
        <w:t xml:space="preserve">58 </w:t>
      </w:r>
      <w:r w:rsidRPr="000E0DE5">
        <w:rPr>
          <w:rFonts w:ascii="Times New Roman" w:hAnsi="Times New Roman"/>
          <w:sz w:val="24"/>
        </w:rPr>
        <w:t>(2019)</w:t>
      </w:r>
      <w:r w:rsidRPr="000E0DE5">
        <w:rPr>
          <w:rFonts w:ascii="Times New Roman" w:hAnsi="Times New Roman"/>
          <w:spacing w:val="2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025502.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19"/>
        <w:ind w:right="2055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eastAsia="Times New Roman" w:hAnsi="Times New Roman"/>
          <w:position w:val="2"/>
          <w:sz w:val="24"/>
          <w:szCs w:val="24"/>
        </w:rPr>
        <w:t xml:space="preserve">W. Zhou, Y. Liu, Y. Yang, P. Wu, Band gap engineering of </w:t>
      </w:r>
      <w:proofErr w:type="spellStart"/>
      <w:r w:rsidRPr="000E0DE5">
        <w:rPr>
          <w:rFonts w:ascii="Times New Roman" w:eastAsia="Times New Roman" w:hAnsi="Times New Roman"/>
          <w:position w:val="2"/>
          <w:sz w:val="24"/>
          <w:szCs w:val="24"/>
        </w:rPr>
        <w:t>SnO</w:t>
      </w:r>
      <w:proofErr w:type="spellEnd"/>
      <w:r w:rsidRPr="000E0DE5">
        <w:rPr>
          <w:rFonts w:ascii="Times New Roman" w:eastAsia="Times New Roman" w:hAnsi="Times New Roman"/>
          <w:sz w:val="16"/>
          <w:szCs w:val="16"/>
        </w:rPr>
        <w:t xml:space="preserve">2 </w:t>
      </w:r>
      <w:r w:rsidRPr="000E0DE5">
        <w:rPr>
          <w:rFonts w:ascii="Times New Roman" w:eastAsia="Times New Roman" w:hAnsi="Times New Roman"/>
          <w:position w:val="2"/>
          <w:sz w:val="24"/>
          <w:szCs w:val="24"/>
        </w:rPr>
        <w:t>by</w:t>
      </w:r>
      <w:r w:rsidRPr="000E0DE5">
        <w:rPr>
          <w:rFonts w:ascii="Times New Roman" w:eastAsia="Times New Roman" w:hAnsi="Times New Roman"/>
          <w:spacing w:val="-27"/>
          <w:position w:val="2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position w:val="2"/>
          <w:sz w:val="24"/>
          <w:szCs w:val="24"/>
        </w:rPr>
        <w:t xml:space="preserve">epitaxial </w:t>
      </w:r>
      <w:r w:rsidRPr="000E0DE5">
        <w:rPr>
          <w:rFonts w:ascii="Times New Roman" w:eastAsia="Times New Roman" w:hAnsi="Times New Roman"/>
          <w:sz w:val="24"/>
          <w:szCs w:val="24"/>
        </w:rPr>
        <w:t xml:space="preserve">strain: Experimental and theoretical investigations, </w:t>
      </w:r>
      <w:r w:rsidRPr="000E0DE5">
        <w:rPr>
          <w:rFonts w:ascii="Times New Roman" w:eastAsia="Times New Roman" w:hAnsi="Times New Roman"/>
          <w:i/>
          <w:sz w:val="24"/>
          <w:szCs w:val="24"/>
        </w:rPr>
        <w:t xml:space="preserve">J. Phys. Chem. C </w:t>
      </w:r>
      <w:r w:rsidRPr="000E0DE5">
        <w:rPr>
          <w:rFonts w:ascii="Times New Roman" w:eastAsia="Times New Roman" w:hAnsi="Times New Roman"/>
          <w:b/>
          <w:bCs/>
          <w:sz w:val="24"/>
          <w:szCs w:val="24"/>
        </w:rPr>
        <w:t>118</w:t>
      </w:r>
      <w:r w:rsidRPr="000E0DE5">
        <w:rPr>
          <w:rFonts w:ascii="Times New Roman" w:eastAsia="Times New Roman" w:hAnsi="Times New Roman"/>
          <w:b/>
          <w:bCs/>
          <w:spacing w:val="-9"/>
          <w:sz w:val="24"/>
          <w:szCs w:val="24"/>
        </w:rPr>
        <w:t xml:space="preserve"> </w:t>
      </w:r>
      <w:r w:rsidRPr="000E0DE5">
        <w:rPr>
          <w:rFonts w:ascii="Times New Roman" w:eastAsia="Times New Roman" w:hAnsi="Times New Roman"/>
          <w:sz w:val="24"/>
          <w:szCs w:val="24"/>
        </w:rPr>
        <w:t>(2014) 6448−</w:t>
      </w:r>
      <w:proofErr w:type="gramStart"/>
      <w:r w:rsidRPr="000E0DE5">
        <w:rPr>
          <w:rFonts w:ascii="Times New Roman" w:eastAsia="Times New Roman" w:hAnsi="Times New Roman"/>
          <w:sz w:val="24"/>
          <w:szCs w:val="24"/>
        </w:rPr>
        <w:t>6453 .</w:t>
      </w:r>
      <w:proofErr w:type="gramEnd"/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87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J. </w:t>
      </w:r>
      <w:proofErr w:type="spellStart"/>
      <w:r w:rsidRPr="000E0DE5">
        <w:rPr>
          <w:rFonts w:ascii="Times New Roman" w:hAnsi="Times New Roman"/>
          <w:sz w:val="24"/>
        </w:rPr>
        <w:t>Rockenberger</w:t>
      </w:r>
      <w:proofErr w:type="spellEnd"/>
      <w:r w:rsidRPr="000E0DE5">
        <w:rPr>
          <w:rFonts w:ascii="Times New Roman" w:hAnsi="Times New Roman"/>
          <w:sz w:val="24"/>
        </w:rPr>
        <w:t xml:space="preserve">, U. </w:t>
      </w:r>
      <w:proofErr w:type="spellStart"/>
      <w:r w:rsidRPr="000E0DE5">
        <w:rPr>
          <w:rFonts w:ascii="Times New Roman" w:hAnsi="Times New Roman"/>
          <w:sz w:val="24"/>
        </w:rPr>
        <w:t>zum</w:t>
      </w:r>
      <w:proofErr w:type="spellEnd"/>
      <w:r w:rsidRPr="000E0DE5">
        <w:rPr>
          <w:rFonts w:ascii="Times New Roman" w:hAnsi="Times New Roman"/>
          <w:sz w:val="24"/>
        </w:rPr>
        <w:t xml:space="preserve"> </w:t>
      </w:r>
      <w:proofErr w:type="spellStart"/>
      <w:r w:rsidRPr="000E0DE5">
        <w:rPr>
          <w:rFonts w:ascii="Times New Roman" w:hAnsi="Times New Roman"/>
          <w:sz w:val="24"/>
        </w:rPr>
        <w:t>Felde</w:t>
      </w:r>
      <w:proofErr w:type="spellEnd"/>
      <w:r w:rsidRPr="000E0DE5">
        <w:rPr>
          <w:rFonts w:ascii="Times New Roman" w:hAnsi="Times New Roman"/>
          <w:sz w:val="24"/>
        </w:rPr>
        <w:t xml:space="preserve">, M. </w:t>
      </w:r>
      <w:proofErr w:type="spellStart"/>
      <w:r w:rsidRPr="000E0DE5">
        <w:rPr>
          <w:rFonts w:ascii="Times New Roman" w:hAnsi="Times New Roman"/>
          <w:sz w:val="24"/>
        </w:rPr>
        <w:t>Tischer</w:t>
      </w:r>
      <w:proofErr w:type="spellEnd"/>
      <w:r w:rsidRPr="000E0DE5">
        <w:rPr>
          <w:rFonts w:ascii="Times New Roman" w:hAnsi="Times New Roman"/>
          <w:sz w:val="24"/>
        </w:rPr>
        <w:t xml:space="preserve">, L. </w:t>
      </w:r>
      <w:proofErr w:type="spellStart"/>
      <w:r w:rsidRPr="000E0DE5">
        <w:rPr>
          <w:rFonts w:ascii="Times New Roman" w:hAnsi="Times New Roman"/>
          <w:sz w:val="24"/>
        </w:rPr>
        <w:t>Tröger</w:t>
      </w:r>
      <w:proofErr w:type="spellEnd"/>
      <w:r w:rsidRPr="000E0DE5">
        <w:rPr>
          <w:rFonts w:ascii="Times New Roman" w:hAnsi="Times New Roman"/>
          <w:sz w:val="24"/>
        </w:rPr>
        <w:t xml:space="preserve">, M. </w:t>
      </w:r>
      <w:proofErr w:type="spellStart"/>
      <w:r w:rsidRPr="000E0DE5">
        <w:rPr>
          <w:rFonts w:ascii="Times New Roman" w:hAnsi="Times New Roman"/>
          <w:sz w:val="24"/>
        </w:rPr>
        <w:t>Haase</w:t>
      </w:r>
      <w:proofErr w:type="spellEnd"/>
      <w:r w:rsidRPr="000E0DE5">
        <w:rPr>
          <w:rFonts w:ascii="Times New Roman" w:hAnsi="Times New Roman"/>
          <w:sz w:val="24"/>
        </w:rPr>
        <w:t>, H. Weller,</w:t>
      </w:r>
      <w:r w:rsidRPr="000E0DE5">
        <w:rPr>
          <w:rFonts w:ascii="Times New Roman" w:hAnsi="Times New Roman"/>
          <w:spacing w:val="-15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Near edge X-ray absorption fine structure measurements (XANES) and extended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X-ray absorption fine structure measurements (EXAFS) of the valence state</w:t>
      </w:r>
      <w:r w:rsidRPr="000E0DE5">
        <w:rPr>
          <w:rFonts w:ascii="Times New Roman" w:hAnsi="Times New Roman"/>
          <w:spacing w:val="-6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and </w:t>
      </w:r>
      <w:r w:rsidRPr="000E0DE5">
        <w:rPr>
          <w:rFonts w:ascii="Times New Roman" w:hAnsi="Times New Roman"/>
          <w:position w:val="2"/>
          <w:sz w:val="24"/>
        </w:rPr>
        <w:t xml:space="preserve">coordination of antimony in doped nanocrystalline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>2</w:t>
      </w:r>
      <w:r w:rsidRPr="000E0DE5">
        <w:rPr>
          <w:rFonts w:ascii="Times New Roman" w:hAnsi="Times New Roman"/>
          <w:position w:val="2"/>
          <w:sz w:val="24"/>
        </w:rPr>
        <w:t xml:space="preserve">, </w:t>
      </w:r>
      <w:r w:rsidRPr="000E0DE5">
        <w:rPr>
          <w:rFonts w:ascii="Times New Roman" w:hAnsi="Times New Roman"/>
          <w:i/>
          <w:position w:val="2"/>
          <w:sz w:val="24"/>
        </w:rPr>
        <w:t>J. Chem. Phys.</w:t>
      </w:r>
      <w:r w:rsidRPr="000E0DE5">
        <w:rPr>
          <w:rFonts w:ascii="Times New Roman" w:hAnsi="Times New Roman"/>
          <w:i/>
          <w:spacing w:val="-6"/>
          <w:position w:val="2"/>
          <w:sz w:val="24"/>
        </w:rPr>
        <w:t xml:space="preserve"> </w:t>
      </w:r>
      <w:r w:rsidRPr="000E0DE5">
        <w:rPr>
          <w:rFonts w:ascii="Times New Roman" w:hAnsi="Times New Roman"/>
          <w:b/>
          <w:position w:val="2"/>
          <w:sz w:val="24"/>
        </w:rPr>
        <w:t xml:space="preserve">112 </w:t>
      </w:r>
      <w:r w:rsidRPr="000E0DE5">
        <w:rPr>
          <w:rFonts w:ascii="Times New Roman" w:hAnsi="Times New Roman"/>
          <w:sz w:val="24"/>
        </w:rPr>
        <w:t>(2000)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4296-4304.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701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T. </w:t>
      </w:r>
      <w:proofErr w:type="spellStart"/>
      <w:r w:rsidRPr="000E0DE5">
        <w:rPr>
          <w:rFonts w:ascii="Times New Roman" w:hAnsi="Times New Roman"/>
          <w:sz w:val="24"/>
        </w:rPr>
        <w:t>Abendroth</w:t>
      </w:r>
      <w:proofErr w:type="spellEnd"/>
      <w:r w:rsidRPr="000E0DE5">
        <w:rPr>
          <w:rFonts w:ascii="Times New Roman" w:hAnsi="Times New Roman"/>
          <w:sz w:val="24"/>
        </w:rPr>
        <w:t xml:space="preserve">, B. </w:t>
      </w:r>
      <w:proofErr w:type="spellStart"/>
      <w:r w:rsidRPr="000E0DE5">
        <w:rPr>
          <w:rFonts w:ascii="Times New Roman" w:hAnsi="Times New Roman"/>
          <w:sz w:val="24"/>
        </w:rPr>
        <w:t>Schumma</w:t>
      </w:r>
      <w:proofErr w:type="spellEnd"/>
      <w:r w:rsidRPr="000E0DE5">
        <w:rPr>
          <w:rFonts w:ascii="Times New Roman" w:hAnsi="Times New Roman"/>
          <w:sz w:val="24"/>
        </w:rPr>
        <w:t xml:space="preserve">, S. A. </w:t>
      </w:r>
      <w:proofErr w:type="spellStart"/>
      <w:r w:rsidRPr="000E0DE5">
        <w:rPr>
          <w:rFonts w:ascii="Times New Roman" w:hAnsi="Times New Roman"/>
          <w:sz w:val="24"/>
        </w:rPr>
        <w:t>Alajlan</w:t>
      </w:r>
      <w:proofErr w:type="spellEnd"/>
      <w:r w:rsidRPr="000E0DE5">
        <w:rPr>
          <w:rFonts w:ascii="Times New Roman" w:hAnsi="Times New Roman"/>
          <w:sz w:val="24"/>
        </w:rPr>
        <w:t xml:space="preserve">, A. M. </w:t>
      </w:r>
      <w:proofErr w:type="spellStart"/>
      <w:r w:rsidRPr="000E0DE5">
        <w:rPr>
          <w:rFonts w:ascii="Times New Roman" w:hAnsi="Times New Roman"/>
          <w:sz w:val="24"/>
        </w:rPr>
        <w:t>Almogbel</w:t>
      </w:r>
      <w:proofErr w:type="spellEnd"/>
      <w:r w:rsidRPr="000E0DE5">
        <w:rPr>
          <w:rFonts w:ascii="Times New Roman" w:hAnsi="Times New Roman"/>
          <w:sz w:val="24"/>
        </w:rPr>
        <w:t xml:space="preserve">, G. </w:t>
      </w:r>
      <w:proofErr w:type="spellStart"/>
      <w:r w:rsidRPr="000E0DE5">
        <w:rPr>
          <w:rFonts w:ascii="Times New Roman" w:hAnsi="Times New Roman"/>
          <w:sz w:val="24"/>
        </w:rPr>
        <w:t>Mäder</w:t>
      </w:r>
      <w:proofErr w:type="spellEnd"/>
      <w:r w:rsidRPr="000E0DE5">
        <w:rPr>
          <w:rFonts w:ascii="Times New Roman" w:hAnsi="Times New Roman"/>
          <w:sz w:val="24"/>
        </w:rPr>
        <w:t xml:space="preserve">, P. </w:t>
      </w:r>
      <w:proofErr w:type="spellStart"/>
      <w:r w:rsidRPr="000E0DE5">
        <w:rPr>
          <w:rFonts w:ascii="Times New Roman" w:hAnsi="Times New Roman"/>
          <w:sz w:val="24"/>
        </w:rPr>
        <w:t>Härtel</w:t>
      </w:r>
      <w:proofErr w:type="spellEnd"/>
      <w:r w:rsidRPr="000E0DE5">
        <w:rPr>
          <w:rFonts w:ascii="Times New Roman" w:hAnsi="Times New Roman"/>
          <w:sz w:val="24"/>
        </w:rPr>
        <w:t>,</w:t>
      </w:r>
    </w:p>
    <w:p w:rsidR="00CD2BF4" w:rsidRPr="000E0DE5" w:rsidRDefault="00D31827" w:rsidP="000925B4">
      <w:pPr>
        <w:pStyle w:val="Textoindependiente"/>
        <w:ind w:left="2129" w:right="1701"/>
        <w:jc w:val="both"/>
      </w:pPr>
      <w:r w:rsidRPr="000E0DE5">
        <w:t xml:space="preserve">H. </w:t>
      </w:r>
      <w:proofErr w:type="spellStart"/>
      <w:r w:rsidRPr="000E0DE5">
        <w:t>Althues</w:t>
      </w:r>
      <w:proofErr w:type="spellEnd"/>
      <w:r w:rsidRPr="000E0DE5">
        <w:t xml:space="preserve">, S. </w:t>
      </w:r>
      <w:proofErr w:type="spellStart"/>
      <w:r w:rsidRPr="000E0DE5">
        <w:t>Kaskel</w:t>
      </w:r>
      <w:proofErr w:type="spellEnd"/>
      <w:r w:rsidRPr="000E0DE5">
        <w:t>, Optical and thermal properties of transparent</w:t>
      </w:r>
      <w:r w:rsidRPr="000E0DE5">
        <w:rPr>
          <w:spacing w:val="-6"/>
        </w:rPr>
        <w:t xml:space="preserve"> </w:t>
      </w:r>
      <w:r w:rsidRPr="000E0DE5">
        <w:t xml:space="preserve">infrared blocking antimony doped tin oxide thin films, </w:t>
      </w:r>
      <w:r w:rsidRPr="000E0DE5">
        <w:rPr>
          <w:i/>
        </w:rPr>
        <w:t xml:space="preserve">Thin Solid Films </w:t>
      </w:r>
      <w:r w:rsidRPr="000E0DE5">
        <w:rPr>
          <w:b/>
          <w:bCs/>
        </w:rPr>
        <w:t xml:space="preserve">624 </w:t>
      </w:r>
      <w:r w:rsidRPr="000E0DE5">
        <w:t>(2017)</w:t>
      </w:r>
      <w:r w:rsidRPr="000E0DE5">
        <w:rPr>
          <w:spacing w:val="-7"/>
        </w:rPr>
        <w:t xml:space="preserve"> </w:t>
      </w:r>
      <w:r w:rsidRPr="000E0DE5">
        <w:t>152– 159.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19" w:line="278" w:lineRule="exact"/>
        <w:ind w:right="1701" w:hanging="427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0E0DE5">
        <w:rPr>
          <w:rFonts w:ascii="Times New Roman" w:hAnsi="Times New Roman"/>
          <w:position w:val="2"/>
          <w:sz w:val="24"/>
        </w:rPr>
        <w:t>Kílíç</w:t>
      </w:r>
      <w:proofErr w:type="spellEnd"/>
      <w:r w:rsidRPr="000E0DE5">
        <w:rPr>
          <w:rFonts w:ascii="Times New Roman" w:hAnsi="Times New Roman"/>
          <w:position w:val="2"/>
          <w:sz w:val="24"/>
        </w:rPr>
        <w:t xml:space="preserve">, A. </w:t>
      </w:r>
      <w:proofErr w:type="spellStart"/>
      <w:r w:rsidRPr="000E0DE5">
        <w:rPr>
          <w:rFonts w:ascii="Times New Roman" w:hAnsi="Times New Roman"/>
          <w:position w:val="2"/>
          <w:sz w:val="24"/>
        </w:rPr>
        <w:t>Zunger</w:t>
      </w:r>
      <w:proofErr w:type="spellEnd"/>
      <w:r w:rsidRPr="000E0DE5">
        <w:rPr>
          <w:rFonts w:ascii="Times New Roman" w:hAnsi="Times New Roman"/>
          <w:position w:val="2"/>
          <w:sz w:val="24"/>
        </w:rPr>
        <w:t>, Origins of coexistence of conductivity and transparency in</w:t>
      </w:r>
      <w:r w:rsidRPr="000E0DE5">
        <w:rPr>
          <w:rFonts w:ascii="Times New Roman" w:hAnsi="Times New Roman"/>
          <w:spacing w:val="-9"/>
          <w:position w:val="2"/>
          <w:sz w:val="24"/>
        </w:rPr>
        <w:t xml:space="preserve"> </w:t>
      </w:r>
      <w:proofErr w:type="spellStart"/>
      <w:r w:rsidRPr="000E0DE5">
        <w:rPr>
          <w:rFonts w:ascii="Times New Roman" w:hAnsi="Times New Roman"/>
          <w:position w:val="2"/>
          <w:sz w:val="24"/>
        </w:rPr>
        <w:t>SnO</w:t>
      </w:r>
      <w:proofErr w:type="spellEnd"/>
      <w:r w:rsidRPr="000E0DE5">
        <w:rPr>
          <w:rFonts w:ascii="Times New Roman" w:hAnsi="Times New Roman"/>
          <w:sz w:val="16"/>
        </w:rPr>
        <w:t>2</w:t>
      </w:r>
      <w:r w:rsidRPr="000E0DE5">
        <w:rPr>
          <w:rFonts w:ascii="Times New Roman" w:hAnsi="Times New Roman"/>
          <w:position w:val="2"/>
          <w:sz w:val="24"/>
        </w:rPr>
        <w:t>,</w:t>
      </w:r>
    </w:p>
    <w:p w:rsidR="00CD2BF4" w:rsidRPr="000E0DE5" w:rsidRDefault="00D31827" w:rsidP="000925B4">
      <w:pPr>
        <w:spacing w:line="275" w:lineRule="exact"/>
        <w:ind w:left="2129" w:right="1701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i/>
          <w:sz w:val="24"/>
        </w:rPr>
        <w:t xml:space="preserve">Phys. Rev. Lett. </w:t>
      </w:r>
      <w:r w:rsidRPr="000E0DE5">
        <w:rPr>
          <w:rFonts w:ascii="Times New Roman" w:hAnsi="Times New Roman"/>
          <w:b/>
          <w:sz w:val="24"/>
        </w:rPr>
        <w:t xml:space="preserve">88 </w:t>
      </w:r>
      <w:r w:rsidRPr="000E0DE5">
        <w:rPr>
          <w:rFonts w:ascii="Times New Roman" w:hAnsi="Times New Roman"/>
          <w:sz w:val="24"/>
        </w:rPr>
        <w:t>(2002)</w:t>
      </w:r>
      <w:r w:rsidRPr="000E0DE5">
        <w:rPr>
          <w:rFonts w:ascii="Times New Roman" w:hAnsi="Times New Roman"/>
          <w:spacing w:val="-5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095501.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2237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M. </w:t>
      </w:r>
      <w:proofErr w:type="spellStart"/>
      <w:r w:rsidRPr="000E0DE5">
        <w:rPr>
          <w:rFonts w:ascii="Times New Roman" w:hAnsi="Times New Roman"/>
          <w:sz w:val="24"/>
        </w:rPr>
        <w:t>Batzill</w:t>
      </w:r>
      <w:proofErr w:type="spellEnd"/>
      <w:r w:rsidRPr="000E0DE5">
        <w:rPr>
          <w:rFonts w:ascii="Times New Roman" w:hAnsi="Times New Roman"/>
          <w:sz w:val="24"/>
        </w:rPr>
        <w:t>, U. Diebold, The surface and materials science of tin oxide,</w:t>
      </w:r>
      <w:r w:rsidRPr="000E0DE5">
        <w:rPr>
          <w:rFonts w:ascii="Times New Roman" w:hAnsi="Times New Roman"/>
          <w:spacing w:val="-9"/>
          <w:sz w:val="24"/>
        </w:rPr>
        <w:t xml:space="preserve"> </w:t>
      </w:r>
      <w:r w:rsidRPr="000E0DE5">
        <w:rPr>
          <w:rFonts w:ascii="Times New Roman" w:hAnsi="Times New Roman"/>
          <w:i/>
          <w:sz w:val="24"/>
        </w:rPr>
        <w:t xml:space="preserve">Surface Science </w:t>
      </w:r>
      <w:r w:rsidRPr="000E0DE5">
        <w:rPr>
          <w:rFonts w:ascii="Times New Roman" w:hAnsi="Times New Roman"/>
          <w:b/>
          <w:sz w:val="24"/>
        </w:rPr>
        <w:t xml:space="preserve">79 </w:t>
      </w:r>
      <w:r w:rsidRPr="000E0DE5">
        <w:rPr>
          <w:rFonts w:ascii="Times New Roman" w:hAnsi="Times New Roman"/>
          <w:sz w:val="24"/>
        </w:rPr>
        <w:t>(2005) 47-154.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28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W. Mao, B. </w:t>
      </w:r>
      <w:proofErr w:type="spellStart"/>
      <w:r w:rsidRPr="000E0DE5">
        <w:rPr>
          <w:rFonts w:ascii="Times New Roman" w:hAnsi="Times New Roman"/>
          <w:sz w:val="24"/>
        </w:rPr>
        <w:t>Xiong</w:t>
      </w:r>
      <w:proofErr w:type="spellEnd"/>
      <w:r w:rsidRPr="000E0DE5">
        <w:rPr>
          <w:rFonts w:ascii="Times New Roman" w:hAnsi="Times New Roman"/>
          <w:sz w:val="24"/>
        </w:rPr>
        <w:t>, Y. Liu, C. He, Correlation between defects and conductivity</w:t>
      </w:r>
      <w:r w:rsidRPr="000E0DE5">
        <w:rPr>
          <w:rFonts w:ascii="Times New Roman" w:hAnsi="Times New Roman"/>
          <w:spacing w:val="-15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of Sb-doped tin oxide thin films, </w:t>
      </w:r>
      <w:r w:rsidRPr="000E0DE5">
        <w:rPr>
          <w:rFonts w:ascii="Times New Roman" w:hAnsi="Times New Roman"/>
          <w:i/>
          <w:sz w:val="24"/>
        </w:rPr>
        <w:t xml:space="preserve">Appl. Phys. Lett. </w:t>
      </w:r>
      <w:r w:rsidRPr="000E0DE5">
        <w:rPr>
          <w:rFonts w:ascii="Times New Roman" w:hAnsi="Times New Roman"/>
          <w:b/>
          <w:sz w:val="24"/>
        </w:rPr>
        <w:t xml:space="preserve">103 </w:t>
      </w:r>
      <w:r w:rsidRPr="000E0DE5">
        <w:rPr>
          <w:rFonts w:ascii="Times New Roman" w:hAnsi="Times New Roman"/>
          <w:sz w:val="24"/>
        </w:rPr>
        <w:t>(2013)</w:t>
      </w:r>
      <w:r w:rsidRPr="000E0DE5">
        <w:rPr>
          <w:rFonts w:ascii="Times New Roman" w:hAnsi="Times New Roman"/>
          <w:spacing w:val="-2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031915.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859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S. D. </w:t>
      </w:r>
      <w:proofErr w:type="spellStart"/>
      <w:r w:rsidRPr="000E0DE5">
        <w:rPr>
          <w:rFonts w:ascii="Times New Roman" w:hAnsi="Times New Roman"/>
          <w:sz w:val="24"/>
        </w:rPr>
        <w:t>Ponja</w:t>
      </w:r>
      <w:proofErr w:type="spellEnd"/>
      <w:r w:rsidRPr="000E0DE5">
        <w:rPr>
          <w:rFonts w:ascii="Times New Roman" w:hAnsi="Times New Roman"/>
          <w:sz w:val="24"/>
        </w:rPr>
        <w:t xml:space="preserve">, B. A. D. Williamson, S. </w:t>
      </w:r>
      <w:proofErr w:type="spellStart"/>
      <w:r w:rsidRPr="000E0DE5">
        <w:rPr>
          <w:rFonts w:ascii="Times New Roman" w:hAnsi="Times New Roman"/>
          <w:sz w:val="24"/>
        </w:rPr>
        <w:t>Sathasivam</w:t>
      </w:r>
      <w:proofErr w:type="spellEnd"/>
      <w:r w:rsidRPr="000E0DE5">
        <w:rPr>
          <w:rFonts w:ascii="Times New Roman" w:hAnsi="Times New Roman"/>
          <w:sz w:val="24"/>
        </w:rPr>
        <w:t>, D. O. Scanlon, I. P. Parkin, C.</w:t>
      </w:r>
      <w:r w:rsidRPr="000E0DE5">
        <w:rPr>
          <w:rFonts w:ascii="Times New Roman" w:hAnsi="Times New Roman"/>
          <w:spacing w:val="-8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J. </w:t>
      </w:r>
      <w:proofErr w:type="spellStart"/>
      <w:r w:rsidRPr="000E0DE5">
        <w:rPr>
          <w:rFonts w:ascii="Times New Roman" w:hAnsi="Times New Roman"/>
          <w:sz w:val="24"/>
        </w:rPr>
        <w:t>Carmalt</w:t>
      </w:r>
      <w:proofErr w:type="spellEnd"/>
      <w:r w:rsidRPr="000E0DE5">
        <w:rPr>
          <w:rFonts w:ascii="Times New Roman" w:hAnsi="Times New Roman"/>
          <w:sz w:val="24"/>
        </w:rPr>
        <w:t xml:space="preserve">, </w:t>
      </w:r>
      <w:proofErr w:type="gramStart"/>
      <w:r w:rsidRPr="000E0DE5">
        <w:rPr>
          <w:rFonts w:ascii="Times New Roman" w:hAnsi="Times New Roman"/>
          <w:sz w:val="24"/>
        </w:rPr>
        <w:t>Enhanced</w:t>
      </w:r>
      <w:proofErr w:type="gramEnd"/>
      <w:r w:rsidRPr="000E0DE5">
        <w:rPr>
          <w:rFonts w:ascii="Times New Roman" w:hAnsi="Times New Roman"/>
          <w:sz w:val="24"/>
        </w:rPr>
        <w:t xml:space="preserve"> electrical properties of antimony doped tin oxide thin</w:t>
      </w:r>
      <w:r w:rsidRPr="000E0DE5">
        <w:rPr>
          <w:rFonts w:ascii="Times New Roman" w:hAnsi="Times New Roman"/>
          <w:spacing w:val="-10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films deposited via aerosol assisted chemical </w:t>
      </w:r>
      <w:proofErr w:type="spellStart"/>
      <w:r w:rsidRPr="000E0DE5">
        <w:rPr>
          <w:rFonts w:ascii="Times New Roman" w:hAnsi="Times New Roman"/>
          <w:sz w:val="24"/>
        </w:rPr>
        <w:t>vapour</w:t>
      </w:r>
      <w:proofErr w:type="spellEnd"/>
      <w:r w:rsidRPr="000E0DE5">
        <w:rPr>
          <w:rFonts w:ascii="Times New Roman" w:hAnsi="Times New Roman"/>
          <w:sz w:val="24"/>
        </w:rPr>
        <w:t xml:space="preserve"> deposition, </w:t>
      </w:r>
      <w:r w:rsidRPr="000E0DE5">
        <w:rPr>
          <w:rFonts w:ascii="Times New Roman" w:hAnsi="Times New Roman"/>
          <w:i/>
          <w:sz w:val="24"/>
        </w:rPr>
        <w:t>J. Mater. Chem. C</w:t>
      </w:r>
      <w:r w:rsidRPr="000E0DE5">
        <w:rPr>
          <w:rFonts w:ascii="Times New Roman" w:hAnsi="Times New Roman"/>
          <w:i/>
          <w:spacing w:val="-4"/>
          <w:sz w:val="24"/>
        </w:rPr>
        <w:t xml:space="preserve"> </w:t>
      </w:r>
      <w:r w:rsidRPr="000E0DE5">
        <w:rPr>
          <w:rFonts w:ascii="Times New Roman" w:hAnsi="Times New Roman"/>
          <w:b/>
          <w:sz w:val="24"/>
        </w:rPr>
        <w:t xml:space="preserve">6 </w:t>
      </w:r>
      <w:r w:rsidRPr="000E0DE5">
        <w:rPr>
          <w:rFonts w:ascii="Times New Roman" w:hAnsi="Times New Roman"/>
          <w:sz w:val="24"/>
        </w:rPr>
        <w:t>(2018)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7257-7266.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2112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A. W. C. Lin, N. R. Armstrong, T. </w:t>
      </w:r>
      <w:proofErr w:type="spellStart"/>
      <w:r w:rsidRPr="000E0DE5">
        <w:rPr>
          <w:rFonts w:ascii="Times New Roman" w:hAnsi="Times New Roman"/>
          <w:sz w:val="24"/>
        </w:rPr>
        <w:t>Kuwana</w:t>
      </w:r>
      <w:proofErr w:type="spellEnd"/>
      <w:r w:rsidRPr="000E0DE5">
        <w:rPr>
          <w:rFonts w:ascii="Times New Roman" w:hAnsi="Times New Roman"/>
          <w:sz w:val="24"/>
        </w:rPr>
        <w:t>, X-ray photoelectron/auger</w:t>
      </w:r>
      <w:r w:rsidRPr="000E0DE5">
        <w:rPr>
          <w:rFonts w:ascii="Times New Roman" w:hAnsi="Times New Roman"/>
          <w:spacing w:val="-12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electron spectroscopic studies of tin and indium metal foils and oxides, </w:t>
      </w:r>
      <w:r w:rsidRPr="000E0DE5">
        <w:rPr>
          <w:rFonts w:ascii="Times New Roman" w:hAnsi="Times New Roman"/>
          <w:i/>
          <w:sz w:val="24"/>
        </w:rPr>
        <w:t>Anal.</w:t>
      </w:r>
      <w:r w:rsidRPr="000E0DE5">
        <w:rPr>
          <w:rFonts w:ascii="Times New Roman" w:hAnsi="Times New Roman"/>
          <w:i/>
          <w:spacing w:val="-3"/>
          <w:sz w:val="24"/>
        </w:rPr>
        <w:t xml:space="preserve"> </w:t>
      </w:r>
      <w:r w:rsidRPr="000E0DE5">
        <w:rPr>
          <w:rFonts w:ascii="Times New Roman" w:hAnsi="Times New Roman"/>
          <w:i/>
          <w:sz w:val="24"/>
        </w:rPr>
        <w:t>Chem.</w:t>
      </w:r>
    </w:p>
    <w:p w:rsidR="00CD2BF4" w:rsidRPr="000E0DE5" w:rsidRDefault="00D31827" w:rsidP="000925B4">
      <w:pPr>
        <w:pStyle w:val="Textoindependiente"/>
        <w:spacing w:before="12"/>
        <w:ind w:left="2129" w:right="1701"/>
        <w:jc w:val="both"/>
      </w:pPr>
      <w:r w:rsidRPr="000E0DE5">
        <w:rPr>
          <w:b/>
        </w:rPr>
        <w:t xml:space="preserve">49 </w:t>
      </w:r>
      <w:r w:rsidRPr="000E0DE5">
        <w:t>(1977)</w:t>
      </w:r>
      <w:r w:rsidRPr="000E0DE5">
        <w:rPr>
          <w:spacing w:val="-8"/>
        </w:rPr>
        <w:t xml:space="preserve"> </w:t>
      </w:r>
      <w:r w:rsidRPr="000E0DE5">
        <w:t>1228-1235.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5"/>
        <w:ind w:right="1701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R. </w:t>
      </w:r>
      <w:proofErr w:type="spellStart"/>
      <w:r w:rsidRPr="000E0DE5">
        <w:rPr>
          <w:rFonts w:ascii="Times New Roman" w:hAnsi="Times New Roman"/>
          <w:sz w:val="24"/>
        </w:rPr>
        <w:t>Izquierdo</w:t>
      </w:r>
      <w:proofErr w:type="spellEnd"/>
      <w:r w:rsidRPr="000E0DE5">
        <w:rPr>
          <w:rFonts w:ascii="Times New Roman" w:hAnsi="Times New Roman"/>
          <w:sz w:val="24"/>
        </w:rPr>
        <w:t xml:space="preserve">, E. Sacher, A. </w:t>
      </w:r>
      <w:proofErr w:type="spellStart"/>
      <w:r w:rsidRPr="000E0DE5">
        <w:rPr>
          <w:rFonts w:ascii="Times New Roman" w:hAnsi="Times New Roman"/>
          <w:sz w:val="24"/>
        </w:rPr>
        <w:t>Yelon</w:t>
      </w:r>
      <w:proofErr w:type="spellEnd"/>
      <w:r w:rsidRPr="000E0DE5">
        <w:rPr>
          <w:rFonts w:ascii="Times New Roman" w:hAnsi="Times New Roman"/>
          <w:sz w:val="24"/>
        </w:rPr>
        <w:t>; X-ray photoelectron spectra of antimony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oxides;</w:t>
      </w:r>
    </w:p>
    <w:p w:rsidR="00CD2BF4" w:rsidRPr="000E0DE5" w:rsidRDefault="00D31827" w:rsidP="000925B4">
      <w:pPr>
        <w:ind w:left="2129" w:right="1701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i/>
          <w:sz w:val="24"/>
        </w:rPr>
        <w:t xml:space="preserve">Appl. Surf. Sci. </w:t>
      </w:r>
      <w:r w:rsidRPr="000E0DE5">
        <w:rPr>
          <w:rFonts w:ascii="Times New Roman" w:hAnsi="Times New Roman"/>
          <w:b/>
          <w:sz w:val="24"/>
        </w:rPr>
        <w:t xml:space="preserve">40 </w:t>
      </w:r>
      <w:r w:rsidRPr="000E0DE5">
        <w:rPr>
          <w:rFonts w:ascii="Times New Roman" w:hAnsi="Times New Roman"/>
          <w:sz w:val="24"/>
        </w:rPr>
        <w:t>(1989)</w:t>
      </w:r>
      <w:r w:rsidRPr="000E0DE5">
        <w:rPr>
          <w:rFonts w:ascii="Times New Roman" w:hAnsi="Times New Roman"/>
          <w:spacing w:val="-4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175-177.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962" w:hanging="427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0E0DE5">
        <w:rPr>
          <w:rFonts w:ascii="Times New Roman" w:hAnsi="Times New Roman"/>
          <w:sz w:val="24"/>
        </w:rPr>
        <w:t>Bélanger</w:t>
      </w:r>
      <w:proofErr w:type="spellEnd"/>
      <w:r w:rsidRPr="000E0DE5">
        <w:rPr>
          <w:rFonts w:ascii="Times New Roman" w:hAnsi="Times New Roman"/>
          <w:sz w:val="24"/>
        </w:rPr>
        <w:t xml:space="preserve">, J. P. </w:t>
      </w:r>
      <w:proofErr w:type="spellStart"/>
      <w:r w:rsidRPr="000E0DE5">
        <w:rPr>
          <w:rFonts w:ascii="Times New Roman" w:hAnsi="Times New Roman"/>
          <w:sz w:val="24"/>
        </w:rPr>
        <w:t>Dodelet</w:t>
      </w:r>
      <w:proofErr w:type="spellEnd"/>
      <w:r w:rsidRPr="000E0DE5">
        <w:rPr>
          <w:rFonts w:ascii="Times New Roman" w:hAnsi="Times New Roman"/>
          <w:sz w:val="24"/>
        </w:rPr>
        <w:t xml:space="preserve">, B. A. </w:t>
      </w:r>
      <w:proofErr w:type="spellStart"/>
      <w:r w:rsidRPr="000E0DE5">
        <w:rPr>
          <w:rFonts w:ascii="Times New Roman" w:hAnsi="Times New Roman"/>
          <w:sz w:val="24"/>
        </w:rPr>
        <w:t>Lombos</w:t>
      </w:r>
      <w:proofErr w:type="spellEnd"/>
      <w:r w:rsidRPr="000E0DE5">
        <w:rPr>
          <w:rFonts w:ascii="Times New Roman" w:hAnsi="Times New Roman"/>
          <w:sz w:val="24"/>
        </w:rPr>
        <w:t xml:space="preserve">, J. </w:t>
      </w:r>
      <w:r w:rsidRPr="000E0DE5">
        <w:rPr>
          <w:rFonts w:ascii="Times New Roman" w:hAnsi="Times New Roman"/>
          <w:spacing w:val="-3"/>
          <w:sz w:val="24"/>
        </w:rPr>
        <w:t xml:space="preserve">I. </w:t>
      </w:r>
      <w:r w:rsidRPr="000E0DE5">
        <w:rPr>
          <w:rFonts w:ascii="Times New Roman" w:hAnsi="Times New Roman"/>
          <w:sz w:val="24"/>
        </w:rPr>
        <w:t>Dickson, Thickness dependence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of transport properties of doped polycrystalline tin oxide films, </w:t>
      </w:r>
      <w:r w:rsidRPr="000E0DE5">
        <w:rPr>
          <w:rFonts w:ascii="Times New Roman" w:hAnsi="Times New Roman"/>
          <w:i/>
          <w:sz w:val="24"/>
        </w:rPr>
        <w:t xml:space="preserve">J. </w:t>
      </w:r>
      <w:proofErr w:type="spellStart"/>
      <w:r w:rsidRPr="000E0DE5">
        <w:rPr>
          <w:rFonts w:ascii="Times New Roman" w:hAnsi="Times New Roman"/>
          <w:i/>
          <w:sz w:val="24"/>
        </w:rPr>
        <w:t>Electrochem</w:t>
      </w:r>
      <w:proofErr w:type="spellEnd"/>
      <w:r w:rsidRPr="000E0DE5">
        <w:rPr>
          <w:rFonts w:ascii="Times New Roman" w:hAnsi="Times New Roman"/>
          <w:i/>
          <w:sz w:val="24"/>
        </w:rPr>
        <w:t>.</w:t>
      </w:r>
      <w:r w:rsidRPr="000E0DE5">
        <w:rPr>
          <w:rFonts w:ascii="Times New Roman" w:hAnsi="Times New Roman"/>
          <w:i/>
          <w:spacing w:val="-10"/>
          <w:sz w:val="24"/>
        </w:rPr>
        <w:t xml:space="preserve"> </w:t>
      </w:r>
      <w:r w:rsidRPr="000E0DE5">
        <w:rPr>
          <w:rFonts w:ascii="Times New Roman" w:hAnsi="Times New Roman"/>
          <w:i/>
          <w:sz w:val="24"/>
        </w:rPr>
        <w:t xml:space="preserve">Soc. </w:t>
      </w:r>
      <w:r w:rsidRPr="000E0DE5">
        <w:rPr>
          <w:rFonts w:ascii="Times New Roman" w:hAnsi="Times New Roman"/>
          <w:b/>
          <w:sz w:val="24"/>
        </w:rPr>
        <w:t xml:space="preserve">132 </w:t>
      </w:r>
      <w:r w:rsidRPr="000E0DE5">
        <w:rPr>
          <w:rFonts w:ascii="Times New Roman" w:hAnsi="Times New Roman"/>
          <w:sz w:val="24"/>
        </w:rPr>
        <w:t>(1985)</w:t>
      </w:r>
      <w:r w:rsidRPr="000E0DE5">
        <w:rPr>
          <w:rFonts w:ascii="Times New Roman" w:hAnsi="Times New Roman"/>
          <w:spacing w:val="-1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1398-1405.</w:t>
      </w:r>
    </w:p>
    <w:p w:rsidR="00CD2BF4" w:rsidRPr="000E0DE5" w:rsidRDefault="00D31827" w:rsidP="000925B4">
      <w:pPr>
        <w:pStyle w:val="Prrafodelista"/>
        <w:numPr>
          <w:ilvl w:val="0"/>
          <w:numId w:val="1"/>
        </w:numPr>
        <w:tabs>
          <w:tab w:val="left" w:pos="2130"/>
        </w:tabs>
        <w:spacing w:before="120"/>
        <w:ind w:right="1914" w:hanging="427"/>
        <w:jc w:val="both"/>
        <w:rPr>
          <w:rFonts w:ascii="Times New Roman" w:eastAsia="Times New Roman" w:hAnsi="Times New Roman"/>
          <w:sz w:val="24"/>
          <w:szCs w:val="24"/>
        </w:rPr>
      </w:pPr>
      <w:r w:rsidRPr="000E0DE5">
        <w:rPr>
          <w:rFonts w:ascii="Times New Roman" w:hAnsi="Times New Roman"/>
          <w:sz w:val="24"/>
        </w:rPr>
        <w:t xml:space="preserve">A. I. Hofmann, E. </w:t>
      </w:r>
      <w:proofErr w:type="spellStart"/>
      <w:r w:rsidRPr="000E0DE5">
        <w:rPr>
          <w:rFonts w:ascii="Times New Roman" w:hAnsi="Times New Roman"/>
          <w:sz w:val="24"/>
        </w:rPr>
        <w:t>Cloutet</w:t>
      </w:r>
      <w:proofErr w:type="spellEnd"/>
      <w:r w:rsidRPr="000E0DE5">
        <w:rPr>
          <w:rFonts w:ascii="Times New Roman" w:hAnsi="Times New Roman"/>
          <w:sz w:val="24"/>
        </w:rPr>
        <w:t xml:space="preserve">, G. </w:t>
      </w:r>
      <w:proofErr w:type="spellStart"/>
      <w:r w:rsidRPr="000E0DE5">
        <w:rPr>
          <w:rFonts w:ascii="Times New Roman" w:hAnsi="Times New Roman"/>
          <w:sz w:val="24"/>
        </w:rPr>
        <w:t>Hadziioannou</w:t>
      </w:r>
      <w:proofErr w:type="spellEnd"/>
      <w:r w:rsidRPr="000E0DE5">
        <w:rPr>
          <w:rFonts w:ascii="Times New Roman" w:hAnsi="Times New Roman"/>
          <w:sz w:val="24"/>
        </w:rPr>
        <w:t>, Materials for transparent</w:t>
      </w:r>
      <w:r w:rsidRPr="000E0DE5">
        <w:rPr>
          <w:rFonts w:ascii="Times New Roman" w:hAnsi="Times New Roman"/>
          <w:spacing w:val="-13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 xml:space="preserve">electrodes: From metal oxides to organic alternatives, </w:t>
      </w:r>
      <w:r w:rsidRPr="000E0DE5">
        <w:rPr>
          <w:rFonts w:ascii="Times New Roman" w:hAnsi="Times New Roman"/>
          <w:i/>
          <w:sz w:val="24"/>
        </w:rPr>
        <w:t xml:space="preserve">Adv. Electron. Mater. </w:t>
      </w:r>
      <w:r w:rsidRPr="000E0DE5">
        <w:rPr>
          <w:rFonts w:ascii="Times New Roman" w:hAnsi="Times New Roman"/>
          <w:sz w:val="24"/>
        </w:rPr>
        <w:t>(2018)</w:t>
      </w:r>
      <w:r w:rsidRPr="000E0DE5">
        <w:rPr>
          <w:rFonts w:ascii="Times New Roman" w:hAnsi="Times New Roman"/>
          <w:spacing w:val="-7"/>
          <w:sz w:val="24"/>
        </w:rPr>
        <w:t xml:space="preserve"> </w:t>
      </w:r>
      <w:r w:rsidRPr="000E0DE5">
        <w:rPr>
          <w:rFonts w:ascii="Times New Roman" w:hAnsi="Times New Roman"/>
          <w:sz w:val="24"/>
        </w:rPr>
        <w:t>1700412.</w:t>
      </w:r>
    </w:p>
    <w:sectPr w:rsidR="00CD2BF4" w:rsidRPr="000E0DE5">
      <w:footerReference w:type="default" r:id="rId24"/>
      <w:pgSz w:w="11910" w:h="16840"/>
      <w:pgMar w:top="420" w:right="0" w:bottom="1200" w:left="0" w:header="0" w:footer="10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2492" w:rsidRDefault="00AA2492">
      <w:r>
        <w:separator/>
      </w:r>
    </w:p>
  </w:endnote>
  <w:endnote w:type="continuationSeparator" w:id="0">
    <w:p w:rsidR="00AA2492" w:rsidRDefault="00AA2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1827" w:rsidRDefault="008A3E35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68632" behindDoc="1" locked="0" layoutInCell="1" allowOverlap="1">
              <wp:simplePos x="0" y="0"/>
              <wp:positionH relativeFrom="page">
                <wp:posOffset>6315710</wp:posOffset>
              </wp:positionH>
              <wp:positionV relativeFrom="page">
                <wp:posOffset>9916160</wp:posOffset>
              </wp:positionV>
              <wp:extent cx="19431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31827" w:rsidRDefault="00D31827">
                          <w:pPr>
                            <w:spacing w:line="245" w:lineRule="exact"/>
                            <w:ind w:left="40"/>
                            <w:rPr>
                              <w:rFonts w:cs="Calibr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97.3pt;margin-top:780.8pt;width:15.3pt;height:13.05pt;z-index:-47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" filled="f" stroked="f">
              <v:textbox inset="0,0,0,0">
                <w:txbxContent>
                  <w:p w:rsidR="00D31827" w:rsidRDefault="00D31827">
                    <w:pPr>
                      <w:spacing w:line="245" w:lineRule="exact"/>
                      <w:ind w:left="40"/>
                      <w:rPr>
                        <w:rFonts w:cs="Calibri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2492" w:rsidRDefault="00AA2492">
      <w:r>
        <w:separator/>
      </w:r>
    </w:p>
  </w:footnote>
  <w:footnote w:type="continuationSeparator" w:id="0">
    <w:p w:rsidR="00AA2492" w:rsidRDefault="00AA24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EA1F4B"/>
    <w:multiLevelType w:val="hybridMultilevel"/>
    <w:tmpl w:val="57665294"/>
    <w:lvl w:ilvl="0" w:tplc="7BACF654">
      <w:start w:val="1"/>
      <w:numFmt w:val="decimal"/>
      <w:lvlText w:val="%1."/>
      <w:lvlJc w:val="left"/>
      <w:pPr>
        <w:ind w:left="2129" w:hanging="428"/>
      </w:pPr>
      <w:rPr>
        <w:rFonts w:ascii="Times New Roman" w:eastAsia="Times New Roman" w:hAnsi="Times New Roman" w:hint="default"/>
        <w:w w:val="100"/>
        <w:sz w:val="24"/>
        <w:szCs w:val="24"/>
      </w:rPr>
    </w:lvl>
    <w:lvl w:ilvl="1" w:tplc="A6D25A1A">
      <w:start w:val="1"/>
      <w:numFmt w:val="bullet"/>
      <w:lvlText w:val="•"/>
      <w:lvlJc w:val="left"/>
      <w:pPr>
        <w:ind w:left="3098" w:hanging="428"/>
      </w:pPr>
      <w:rPr>
        <w:rFonts w:hint="default"/>
      </w:rPr>
    </w:lvl>
    <w:lvl w:ilvl="2" w:tplc="2DF69CCE">
      <w:start w:val="1"/>
      <w:numFmt w:val="bullet"/>
      <w:lvlText w:val="•"/>
      <w:lvlJc w:val="left"/>
      <w:pPr>
        <w:ind w:left="4077" w:hanging="428"/>
      </w:pPr>
      <w:rPr>
        <w:rFonts w:hint="default"/>
      </w:rPr>
    </w:lvl>
    <w:lvl w:ilvl="3" w:tplc="1892DB4A">
      <w:start w:val="1"/>
      <w:numFmt w:val="bullet"/>
      <w:lvlText w:val="•"/>
      <w:lvlJc w:val="left"/>
      <w:pPr>
        <w:ind w:left="5055" w:hanging="428"/>
      </w:pPr>
      <w:rPr>
        <w:rFonts w:hint="default"/>
      </w:rPr>
    </w:lvl>
    <w:lvl w:ilvl="4" w:tplc="60529698">
      <w:start w:val="1"/>
      <w:numFmt w:val="bullet"/>
      <w:lvlText w:val="•"/>
      <w:lvlJc w:val="left"/>
      <w:pPr>
        <w:ind w:left="6034" w:hanging="428"/>
      </w:pPr>
      <w:rPr>
        <w:rFonts w:hint="default"/>
      </w:rPr>
    </w:lvl>
    <w:lvl w:ilvl="5" w:tplc="E4A89CB4">
      <w:start w:val="1"/>
      <w:numFmt w:val="bullet"/>
      <w:lvlText w:val="•"/>
      <w:lvlJc w:val="left"/>
      <w:pPr>
        <w:ind w:left="7013" w:hanging="428"/>
      </w:pPr>
      <w:rPr>
        <w:rFonts w:hint="default"/>
      </w:rPr>
    </w:lvl>
    <w:lvl w:ilvl="6" w:tplc="1D523FE8">
      <w:start w:val="1"/>
      <w:numFmt w:val="bullet"/>
      <w:lvlText w:val="•"/>
      <w:lvlJc w:val="left"/>
      <w:pPr>
        <w:ind w:left="7991" w:hanging="428"/>
      </w:pPr>
      <w:rPr>
        <w:rFonts w:hint="default"/>
      </w:rPr>
    </w:lvl>
    <w:lvl w:ilvl="7" w:tplc="218EC708">
      <w:start w:val="1"/>
      <w:numFmt w:val="bullet"/>
      <w:lvlText w:val="•"/>
      <w:lvlJc w:val="left"/>
      <w:pPr>
        <w:ind w:left="8970" w:hanging="428"/>
      </w:pPr>
      <w:rPr>
        <w:rFonts w:hint="default"/>
      </w:rPr>
    </w:lvl>
    <w:lvl w:ilvl="8" w:tplc="1C5C757C">
      <w:start w:val="1"/>
      <w:numFmt w:val="bullet"/>
      <w:lvlText w:val="•"/>
      <w:lvlJc w:val="left"/>
      <w:pPr>
        <w:ind w:left="9949" w:hanging="428"/>
      </w:pPr>
      <w:rPr>
        <w:rFonts w:hint="default"/>
      </w:rPr>
    </w:lvl>
  </w:abstractNum>
  <w:abstractNum w:abstractNumId="1" w15:restartNumberingAfterBreak="0">
    <w:nsid w:val="4F7C7B26"/>
    <w:multiLevelType w:val="multilevel"/>
    <w:tmpl w:val="62503062"/>
    <w:lvl w:ilvl="0">
      <w:start w:val="1"/>
      <w:numFmt w:val="decimal"/>
      <w:lvlText w:val="%1."/>
      <w:lvlJc w:val="left"/>
      <w:pPr>
        <w:ind w:left="1942" w:hanging="240"/>
      </w:pPr>
      <w:rPr>
        <w:rFonts w:ascii="Times New Roman" w:eastAsia="Times New Roman" w:hAnsi="Times New Roman" w:hint="default"/>
        <w:b/>
        <w:bCs/>
        <w:w w:val="100"/>
        <w:sz w:val="24"/>
        <w:szCs w:val="24"/>
      </w:rPr>
    </w:lvl>
    <w:lvl w:ilvl="1">
      <w:start w:val="1"/>
      <w:numFmt w:val="decimal"/>
      <w:lvlText w:val="%1.%2."/>
      <w:lvlJc w:val="left"/>
      <w:pPr>
        <w:ind w:left="2122" w:hanging="420"/>
      </w:pPr>
      <w:rPr>
        <w:rFonts w:ascii="Times New Roman" w:eastAsia="Times New Roman" w:hAnsi="Times New Roman" w:hint="default"/>
        <w:b/>
        <w:bCs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3207" w:hanging="4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94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82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69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556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644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731" w:hanging="42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BF4"/>
    <w:rsid w:val="00066194"/>
    <w:rsid w:val="000925B4"/>
    <w:rsid w:val="000E0DE5"/>
    <w:rsid w:val="001438AD"/>
    <w:rsid w:val="0015027A"/>
    <w:rsid w:val="002635F5"/>
    <w:rsid w:val="00264926"/>
    <w:rsid w:val="0028751B"/>
    <w:rsid w:val="002902F2"/>
    <w:rsid w:val="00354B59"/>
    <w:rsid w:val="003B667F"/>
    <w:rsid w:val="00487C53"/>
    <w:rsid w:val="004A7EA7"/>
    <w:rsid w:val="004F5D99"/>
    <w:rsid w:val="005349AB"/>
    <w:rsid w:val="0056795A"/>
    <w:rsid w:val="007A1063"/>
    <w:rsid w:val="008971A0"/>
    <w:rsid w:val="008A3E35"/>
    <w:rsid w:val="008B3729"/>
    <w:rsid w:val="008E6717"/>
    <w:rsid w:val="00AA2492"/>
    <w:rsid w:val="00C00795"/>
    <w:rsid w:val="00CD2BF4"/>
    <w:rsid w:val="00D1232C"/>
    <w:rsid w:val="00D31827"/>
    <w:rsid w:val="00D40F57"/>
    <w:rsid w:val="00DE6999"/>
    <w:rsid w:val="00DF5369"/>
    <w:rsid w:val="00ED0240"/>
    <w:rsid w:val="00EE0456"/>
    <w:rsid w:val="00F25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761DCD"/>
  <w15:docId w15:val="{53E8E73C-4B27-418B-A860-ECEF9C118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uiPriority w:val="9"/>
    <w:qFormat/>
    <w:pPr>
      <w:ind w:left="1942" w:hanging="240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pPr>
      <w:ind w:left="1702"/>
    </w:pPr>
    <w:rPr>
      <w:rFonts w:ascii="Times New Roman" w:eastAsia="Times New Roman" w:hAnsi="Times New Rom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0E0DE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E0DE5"/>
  </w:style>
  <w:style w:type="paragraph" w:styleId="Piedepgina">
    <w:name w:val="footer"/>
    <w:basedOn w:val="Normal"/>
    <w:link w:val="PiedepginaCar"/>
    <w:uiPriority w:val="99"/>
    <w:unhideWhenUsed/>
    <w:rsid w:val="000E0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E0DE5"/>
  </w:style>
  <w:style w:type="character" w:styleId="Textodelmarcadordeposicin">
    <w:name w:val="Placeholder Text"/>
    <w:uiPriority w:val="99"/>
    <w:semiHidden/>
    <w:rsid w:val="00D1232C"/>
    <w:rPr>
      <w:color w:val="808080"/>
    </w:rPr>
  </w:style>
  <w:style w:type="character" w:customStyle="1" w:styleId="TextoindependienteCar">
    <w:name w:val="Texto independiente Car"/>
    <w:link w:val="Textoindependiente"/>
    <w:uiPriority w:val="1"/>
    <w:rsid w:val="00066194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wmf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5.wmf"/><Relationship Id="rId7" Type="http://schemas.openxmlformats.org/officeDocument/2006/relationships/image" Target="media/image1.wmf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png"/><Relationship Id="rId10" Type="http://schemas.openxmlformats.org/officeDocument/2006/relationships/image" Target="media/image4.jpeg"/><Relationship Id="rId19" Type="http://schemas.openxmlformats.org/officeDocument/2006/relationships/image" Target="media/image13.wm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5401</Words>
  <Characters>29711</Characters>
  <Application>Microsoft Office Word</Application>
  <DocSecurity>0</DocSecurity>
  <Lines>247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SPRAY-GROWN HIGHLY ORIENTED ANTIMONY-DOPED TIN DIOXIDE TRANSPARENT CONDUCTING FILMS</vt:lpstr>
    </vt:vector>
  </TitlesOfParts>
  <Company/>
  <LinksUpToDate>false</LinksUpToDate>
  <CharactersWithSpaces>35042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SPRAY-GROWN HIGHLY ORIENTED ANTIMONY-DOPED TIN DIOXIDE TRANSPARENT CONDUCTING FILMS</dc:title>
  <dc:subject>Journal of the European Ceramic Society, Journal Pre-proof. doi:10.1016/j.jeurceramsoc.2019.11.052</dc:subject>
  <dc:creator>Rodrigo Parra</dc:creator>
  <cp:lastModifiedBy>Francisco De P. Martin Jimenez</cp:lastModifiedBy>
  <cp:revision>2</cp:revision>
  <dcterms:created xsi:type="dcterms:W3CDTF">2024-12-03T19:31:00Z</dcterms:created>
  <dcterms:modified xsi:type="dcterms:W3CDTF">2024-12-03T19:31:00Z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2019-11-16T00:00:00Z</vt:filetime>
  </property>
  <property fmtid="{D5CDD505-2E9C-101B-9397-08002B2CF9AE}" pid="3" name="Creator">
    <vt:lpwstr>Elsevier</vt:lpwstr>
  </property>
  <property fmtid="{D5CDD505-2E9C-101B-9397-08002B2CF9AE}" pid="4" name="LastSaved">
    <vt:filetime>2024-11-29T00:00:00Z</vt:filetime>
  </property>
</Properties>
</file>