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E" w:rsidRPr="00674741" w:rsidRDefault="00446B6B" w:rsidP="00046551">
      <w:pPr>
        <w:jc w:val="center"/>
        <w:rPr>
          <w:rFonts w:ascii="Times" w:hAnsi="Times"/>
          <w:b/>
          <w:smallCaps/>
        </w:rPr>
      </w:pPr>
      <w:r w:rsidRPr="00446B6B">
        <w:rPr>
          <w:rFonts w:ascii="Times" w:hAnsi="Times"/>
          <w:b/>
          <w:smallCaps/>
        </w:rPr>
        <w:t>X-Ray Powder Diffraction Laboratory @ University of Málaga (UMA)</w:t>
      </w:r>
    </w:p>
    <w:p w:rsidR="00046551" w:rsidRPr="00674741" w:rsidRDefault="00046551" w:rsidP="00046551">
      <w:pPr>
        <w:jc w:val="center"/>
        <w:rPr>
          <w:rFonts w:ascii="Times" w:hAnsi="Times"/>
          <w:sz w:val="20"/>
          <w:u w:val="single"/>
        </w:rPr>
      </w:pPr>
    </w:p>
    <w:p w:rsidR="00046551" w:rsidRPr="00674741" w:rsidRDefault="00446B6B" w:rsidP="002A6297">
      <w:pPr>
        <w:jc w:val="center"/>
        <w:rPr>
          <w:rFonts w:ascii="Times" w:hAnsi="Times"/>
          <w:sz w:val="20"/>
          <w:vertAlign w:val="superscript"/>
        </w:rPr>
      </w:pPr>
      <w:r>
        <w:rPr>
          <w:rFonts w:ascii="Times" w:hAnsi="Times"/>
          <w:sz w:val="20"/>
          <w:u w:val="single"/>
        </w:rPr>
        <w:t>Ángeles G. De la Torre</w:t>
      </w:r>
      <w:r w:rsidR="00046551" w:rsidRPr="00674741">
        <w:rPr>
          <w:rFonts w:ascii="Times" w:hAnsi="Times"/>
          <w:sz w:val="20"/>
        </w:rPr>
        <w:t>,</w:t>
      </w:r>
      <w:r w:rsidR="00046551" w:rsidRPr="00674741">
        <w:rPr>
          <w:rFonts w:ascii="Times" w:hAnsi="Times"/>
          <w:sz w:val="20"/>
          <w:vertAlign w:val="superscript"/>
        </w:rPr>
        <w:t>a</w:t>
      </w:r>
      <w:r w:rsidR="00046551" w:rsidRPr="00674741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Aurelio Cabeza</w:t>
      </w:r>
      <w:r w:rsidR="00046551" w:rsidRPr="00674741">
        <w:rPr>
          <w:rFonts w:ascii="Times" w:hAnsi="Times"/>
          <w:sz w:val="20"/>
        </w:rPr>
        <w:t>,</w:t>
      </w:r>
      <w:r>
        <w:rPr>
          <w:rFonts w:ascii="Times" w:hAnsi="Times"/>
          <w:sz w:val="20"/>
          <w:vertAlign w:val="superscript"/>
        </w:rPr>
        <w:t>a</w:t>
      </w:r>
      <w:r w:rsidR="002A6297" w:rsidRPr="00674741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Miguel A. G. Aranda</w:t>
      </w:r>
      <w:r w:rsidR="00F72E3E" w:rsidRPr="00674741">
        <w:rPr>
          <w:rFonts w:ascii="Times" w:hAnsi="Times"/>
          <w:sz w:val="20"/>
        </w:rPr>
        <w:t>,</w:t>
      </w:r>
      <w:r w:rsidRPr="00446B6B">
        <w:rPr>
          <w:rFonts w:ascii="Times" w:hAnsi="Times"/>
          <w:sz w:val="20"/>
          <w:vertAlign w:val="superscript"/>
        </w:rPr>
        <w:t>a,</w:t>
      </w:r>
      <w:r>
        <w:rPr>
          <w:rFonts w:ascii="Times" w:hAnsi="Times"/>
          <w:sz w:val="20"/>
          <w:vertAlign w:val="superscript"/>
        </w:rPr>
        <w:t>b</w:t>
      </w:r>
      <w:r>
        <w:rPr>
          <w:rFonts w:ascii="Times" w:hAnsi="Times"/>
          <w:sz w:val="20"/>
        </w:rPr>
        <w:t xml:space="preserve"> Laura León-Reina</w:t>
      </w:r>
      <w:r w:rsidR="002A6297" w:rsidRPr="00674741">
        <w:rPr>
          <w:rFonts w:ascii="Times" w:hAnsi="Times"/>
          <w:sz w:val="20"/>
          <w:vertAlign w:val="superscript"/>
        </w:rPr>
        <w:t>c</w:t>
      </w:r>
      <w:r w:rsidR="00F72E3E" w:rsidRPr="00674741">
        <w:rPr>
          <w:rFonts w:ascii="Times" w:hAnsi="Times"/>
          <w:sz w:val="20"/>
        </w:rPr>
        <w:t xml:space="preserve"> </w:t>
      </w:r>
    </w:p>
    <w:p w:rsidR="00046551" w:rsidRPr="00674741" w:rsidRDefault="00046551" w:rsidP="00046551">
      <w:pPr>
        <w:jc w:val="center"/>
        <w:rPr>
          <w:rFonts w:ascii="Times" w:hAnsi="Times"/>
          <w:sz w:val="20"/>
        </w:rPr>
      </w:pPr>
    </w:p>
    <w:p w:rsidR="00046551" w:rsidRPr="00674741" w:rsidRDefault="002A6297" w:rsidP="002A6297">
      <w:pPr>
        <w:jc w:val="center"/>
        <w:rPr>
          <w:rFonts w:ascii="Times" w:hAnsi="Times"/>
          <w:sz w:val="20"/>
        </w:rPr>
      </w:pPr>
      <w:proofErr w:type="gramStart"/>
      <w:r w:rsidRPr="00446B6B">
        <w:rPr>
          <w:rFonts w:ascii="Times" w:hAnsi="Times"/>
          <w:i/>
          <w:sz w:val="20"/>
          <w:vertAlign w:val="superscript"/>
          <w:lang w:val="es-ES"/>
        </w:rPr>
        <w:t>a</w:t>
      </w:r>
      <w:proofErr w:type="gramEnd"/>
      <w:r w:rsidRPr="00446B6B">
        <w:rPr>
          <w:rFonts w:ascii="Times" w:hAnsi="Times"/>
          <w:i/>
          <w:sz w:val="20"/>
          <w:lang w:val="es-ES"/>
        </w:rPr>
        <w:t xml:space="preserve"> </w:t>
      </w:r>
      <w:r w:rsidR="00446B6B" w:rsidRPr="00446B6B">
        <w:rPr>
          <w:rFonts w:ascii="Times" w:hAnsi="Times"/>
          <w:i/>
          <w:sz w:val="20"/>
          <w:lang w:val="es-ES"/>
        </w:rPr>
        <w:t>Departamento de Química Inorgánica, Cristalografía y Mineralogía, Universida</w:t>
      </w:r>
      <w:r w:rsidR="00446B6B">
        <w:rPr>
          <w:rFonts w:ascii="Times" w:hAnsi="Times"/>
          <w:i/>
          <w:sz w:val="20"/>
          <w:lang w:val="es-ES"/>
        </w:rPr>
        <w:t xml:space="preserve">d de Málaga, 29071 Málaga, </w:t>
      </w:r>
      <w:proofErr w:type="spellStart"/>
      <w:r w:rsidR="00446B6B">
        <w:rPr>
          <w:rFonts w:ascii="Times" w:hAnsi="Times"/>
          <w:i/>
          <w:sz w:val="20"/>
          <w:lang w:val="es-ES"/>
        </w:rPr>
        <w:t>Spain</w:t>
      </w:r>
      <w:proofErr w:type="spellEnd"/>
      <w:r w:rsidR="00346CA9" w:rsidRPr="00446B6B">
        <w:rPr>
          <w:rFonts w:ascii="Times" w:hAnsi="Times"/>
          <w:i/>
          <w:sz w:val="20"/>
          <w:lang w:val="es-ES"/>
        </w:rPr>
        <w:t xml:space="preserve">. </w:t>
      </w:r>
      <w:proofErr w:type="gramStart"/>
      <w:r w:rsidR="00346CA9" w:rsidRPr="00446B6B">
        <w:rPr>
          <w:rFonts w:ascii="Times" w:hAnsi="Times"/>
          <w:i/>
          <w:sz w:val="20"/>
          <w:vertAlign w:val="superscript"/>
          <w:lang w:val="es-ES"/>
        </w:rPr>
        <w:t>b</w:t>
      </w:r>
      <w:proofErr w:type="gramEnd"/>
      <w:r w:rsidR="00446B6B" w:rsidRPr="00446B6B">
        <w:t xml:space="preserve"> </w:t>
      </w:r>
      <w:r w:rsidR="00446B6B" w:rsidRPr="00446B6B">
        <w:rPr>
          <w:rFonts w:ascii="Times" w:hAnsi="Times"/>
          <w:i/>
          <w:sz w:val="20"/>
          <w:lang w:val="es-ES"/>
        </w:rPr>
        <w:t xml:space="preserve">ALBA </w:t>
      </w:r>
      <w:proofErr w:type="spellStart"/>
      <w:r w:rsidR="00446B6B" w:rsidRPr="00446B6B">
        <w:rPr>
          <w:rFonts w:ascii="Times" w:hAnsi="Times"/>
          <w:i/>
          <w:sz w:val="20"/>
          <w:lang w:val="es-ES"/>
        </w:rPr>
        <w:t>synchrotron</w:t>
      </w:r>
      <w:proofErr w:type="spellEnd"/>
      <w:r w:rsidR="00446B6B" w:rsidRPr="00446B6B">
        <w:rPr>
          <w:rFonts w:ascii="Times" w:hAnsi="Times"/>
          <w:i/>
          <w:sz w:val="20"/>
          <w:lang w:val="es-ES"/>
        </w:rPr>
        <w:t xml:space="preserve">, </w:t>
      </w:r>
      <w:proofErr w:type="spellStart"/>
      <w:r w:rsidR="00446B6B" w:rsidRPr="00446B6B">
        <w:rPr>
          <w:rFonts w:ascii="Times" w:hAnsi="Times"/>
          <w:i/>
          <w:sz w:val="20"/>
          <w:lang w:val="es-ES"/>
        </w:rPr>
        <w:t>Carrer</w:t>
      </w:r>
      <w:proofErr w:type="spellEnd"/>
      <w:r w:rsidR="00446B6B" w:rsidRPr="00446B6B">
        <w:rPr>
          <w:rFonts w:ascii="Times" w:hAnsi="Times"/>
          <w:i/>
          <w:sz w:val="20"/>
          <w:lang w:val="es-ES"/>
        </w:rPr>
        <w:t xml:space="preserve"> de la </w:t>
      </w:r>
      <w:proofErr w:type="spellStart"/>
      <w:r w:rsidR="00446B6B" w:rsidRPr="00446B6B">
        <w:rPr>
          <w:rFonts w:ascii="Times" w:hAnsi="Times"/>
          <w:i/>
          <w:sz w:val="20"/>
          <w:lang w:val="es-ES"/>
        </w:rPr>
        <w:t>L</w:t>
      </w:r>
      <w:r w:rsidR="008B64ED">
        <w:rPr>
          <w:rFonts w:ascii="Times" w:hAnsi="Times"/>
          <w:i/>
          <w:sz w:val="20"/>
          <w:lang w:val="es-ES"/>
        </w:rPr>
        <w:t>l</w:t>
      </w:r>
      <w:r w:rsidR="00446B6B" w:rsidRPr="00446B6B">
        <w:rPr>
          <w:rFonts w:ascii="Times" w:hAnsi="Times"/>
          <w:i/>
          <w:sz w:val="20"/>
          <w:lang w:val="es-ES"/>
        </w:rPr>
        <w:t>um</w:t>
      </w:r>
      <w:proofErr w:type="spellEnd"/>
      <w:r w:rsidR="00446B6B" w:rsidRPr="00446B6B">
        <w:rPr>
          <w:rFonts w:ascii="Times" w:hAnsi="Times"/>
          <w:i/>
          <w:sz w:val="20"/>
          <w:lang w:val="es-ES"/>
        </w:rPr>
        <w:t xml:space="preserve">, 2-26, E-08290 </w:t>
      </w:r>
      <w:proofErr w:type="spellStart"/>
      <w:r w:rsidR="00446B6B" w:rsidRPr="00446B6B">
        <w:rPr>
          <w:rFonts w:ascii="Times" w:hAnsi="Times"/>
          <w:i/>
          <w:sz w:val="20"/>
          <w:lang w:val="es-ES"/>
        </w:rPr>
        <w:t>Cerdanyola</w:t>
      </w:r>
      <w:proofErr w:type="spellEnd"/>
      <w:r w:rsidR="00446B6B" w:rsidRPr="00446B6B">
        <w:rPr>
          <w:rFonts w:ascii="Times" w:hAnsi="Times"/>
          <w:i/>
          <w:sz w:val="20"/>
          <w:lang w:val="es-ES"/>
        </w:rPr>
        <w:t xml:space="preserve">, Barcelona, </w:t>
      </w:r>
      <w:proofErr w:type="spellStart"/>
      <w:r w:rsidR="00446B6B" w:rsidRPr="00446B6B">
        <w:rPr>
          <w:rFonts w:ascii="Times" w:hAnsi="Times"/>
          <w:i/>
          <w:sz w:val="20"/>
          <w:lang w:val="es-ES"/>
        </w:rPr>
        <w:t>Spain</w:t>
      </w:r>
      <w:proofErr w:type="spellEnd"/>
      <w:r w:rsidRPr="00446B6B">
        <w:rPr>
          <w:rFonts w:ascii="Times" w:hAnsi="Times"/>
          <w:i/>
          <w:sz w:val="20"/>
          <w:lang w:val="es-ES"/>
        </w:rPr>
        <w:t xml:space="preserve"> </w:t>
      </w:r>
      <w:r w:rsidR="00346CA9" w:rsidRPr="00674741">
        <w:rPr>
          <w:rFonts w:ascii="Times" w:hAnsi="Times"/>
          <w:i/>
          <w:sz w:val="20"/>
          <w:vertAlign w:val="superscript"/>
        </w:rPr>
        <w:t>c</w:t>
      </w:r>
      <w:r w:rsidR="00446B6B" w:rsidRPr="00446B6B">
        <w:t xml:space="preserve"> </w:t>
      </w:r>
      <w:r w:rsidR="00446B6B" w:rsidRPr="00446B6B">
        <w:rPr>
          <w:rFonts w:ascii="Times" w:hAnsi="Times"/>
          <w:i/>
          <w:sz w:val="20"/>
          <w:lang w:val="es-ES"/>
        </w:rPr>
        <w:t xml:space="preserve">Servicios Centrales de Investigación. Universidad de Málaga. 29071 Málaga, </w:t>
      </w:r>
      <w:proofErr w:type="spellStart"/>
      <w:r w:rsidR="00446B6B" w:rsidRPr="00446B6B">
        <w:rPr>
          <w:rFonts w:ascii="Times" w:hAnsi="Times"/>
          <w:i/>
          <w:sz w:val="20"/>
          <w:lang w:val="es-ES"/>
        </w:rPr>
        <w:t>Spain</w:t>
      </w:r>
      <w:proofErr w:type="spellEnd"/>
      <w:r w:rsidR="00446B6B" w:rsidRPr="00446B6B">
        <w:rPr>
          <w:rFonts w:ascii="Times" w:hAnsi="Times"/>
          <w:i/>
          <w:sz w:val="20"/>
          <w:lang w:val="es-ES"/>
        </w:rPr>
        <w:t xml:space="preserve"> </w:t>
      </w:r>
      <w:hyperlink r:id="rId7" w:history="1">
        <w:r w:rsidR="00446B6B" w:rsidRPr="00446B6B">
          <w:rPr>
            <w:rFonts w:ascii="Times" w:hAnsi="Times"/>
            <w:color w:val="0000FF"/>
            <w:sz w:val="20"/>
            <w:lang w:val="es-ES"/>
          </w:rPr>
          <w:t>mgd@uma.es</w:t>
        </w:r>
      </w:hyperlink>
    </w:p>
    <w:p w:rsidR="00951BB8" w:rsidRPr="00446B6B" w:rsidRDefault="00951BB8" w:rsidP="00046551">
      <w:pPr>
        <w:pStyle w:val="Default"/>
        <w:jc w:val="both"/>
        <w:rPr>
          <w:rFonts w:ascii="Times" w:hAnsi="Times" w:cs="Times New Roman"/>
          <w:sz w:val="20"/>
          <w:lang w:val="it-IT"/>
        </w:rPr>
      </w:pPr>
    </w:p>
    <w:p w:rsidR="00DA1D00" w:rsidRPr="00344677" w:rsidRDefault="00DA1D00" w:rsidP="00DA1D00">
      <w:pPr>
        <w:pStyle w:val="Default"/>
        <w:jc w:val="both"/>
        <w:rPr>
          <w:rFonts w:ascii="Times" w:hAnsi="Times" w:cs="Times New Roman"/>
          <w:sz w:val="20"/>
          <w:lang w:val="en-GB"/>
        </w:rPr>
      </w:pPr>
      <w:r w:rsidRPr="001C1F7A">
        <w:rPr>
          <w:rFonts w:ascii="Times" w:hAnsi="Times" w:cs="Times New Roman"/>
          <w:sz w:val="20"/>
        </w:rPr>
        <w:t xml:space="preserve">X-Ray Powder Diffraction (XRPD) laboratory is a facility placed at </w:t>
      </w:r>
      <w:proofErr w:type="spellStart"/>
      <w:r w:rsidRPr="001C1F7A">
        <w:rPr>
          <w:rFonts w:ascii="Times" w:hAnsi="Times"/>
          <w:sz w:val="20"/>
        </w:rPr>
        <w:t>Servicios</w:t>
      </w:r>
      <w:proofErr w:type="spellEnd"/>
      <w:r w:rsidRPr="001C1F7A">
        <w:rPr>
          <w:rFonts w:ascii="Times" w:hAnsi="Times"/>
          <w:sz w:val="20"/>
        </w:rPr>
        <w:t xml:space="preserve"> </w:t>
      </w:r>
      <w:proofErr w:type="spellStart"/>
      <w:r w:rsidRPr="001C1F7A">
        <w:rPr>
          <w:rFonts w:ascii="Times" w:hAnsi="Times"/>
          <w:sz w:val="20"/>
        </w:rPr>
        <w:t>Centrales</w:t>
      </w:r>
      <w:proofErr w:type="spellEnd"/>
      <w:r w:rsidRPr="001C1F7A">
        <w:rPr>
          <w:rFonts w:ascii="Times" w:hAnsi="Times"/>
          <w:sz w:val="20"/>
        </w:rPr>
        <w:t xml:space="preserve"> de </w:t>
      </w:r>
      <w:proofErr w:type="spellStart"/>
      <w:r w:rsidRPr="001C1F7A">
        <w:rPr>
          <w:rFonts w:ascii="Times" w:hAnsi="Times"/>
          <w:sz w:val="20"/>
        </w:rPr>
        <w:t>apoyo</w:t>
      </w:r>
      <w:proofErr w:type="spellEnd"/>
      <w:r w:rsidRPr="001C1F7A">
        <w:rPr>
          <w:rFonts w:ascii="Times" w:hAnsi="Times"/>
          <w:sz w:val="20"/>
        </w:rPr>
        <w:t xml:space="preserve"> a la </w:t>
      </w:r>
      <w:proofErr w:type="spellStart"/>
      <w:r w:rsidRPr="001C1F7A">
        <w:rPr>
          <w:rFonts w:ascii="Times" w:hAnsi="Times"/>
          <w:sz w:val="20"/>
        </w:rPr>
        <w:t>Investigación</w:t>
      </w:r>
      <w:proofErr w:type="spellEnd"/>
      <w:r w:rsidRPr="001C1F7A">
        <w:rPr>
          <w:rFonts w:ascii="Times" w:hAnsi="Times"/>
          <w:sz w:val="20"/>
        </w:rPr>
        <w:t xml:space="preserve"> (SCAI) at</w:t>
      </w:r>
      <w:r w:rsidRPr="001C1F7A">
        <w:rPr>
          <w:rFonts w:ascii="Times" w:hAnsi="Times" w:cs="Times New Roman"/>
          <w:sz w:val="20"/>
        </w:rPr>
        <w:t xml:space="preserve"> University of Malaga (UMA)</w:t>
      </w:r>
      <w:r w:rsidR="001C1F7A" w:rsidRPr="001C1F7A">
        <w:rPr>
          <w:rFonts w:ascii="Times" w:hAnsi="Times" w:cs="Times New Roman"/>
          <w:sz w:val="20"/>
        </w:rPr>
        <w:t xml:space="preserve"> </w:t>
      </w:r>
      <w:r w:rsidR="001C1F7A">
        <w:rPr>
          <w:rFonts w:ascii="Times" w:hAnsi="Times"/>
          <w:color w:val="0000FF"/>
          <w:sz w:val="20"/>
          <w:lang w:val="en-GB"/>
        </w:rPr>
        <w:t>http://www.scai.uma.es/</w:t>
      </w:r>
      <w:r w:rsidRPr="001C1F7A">
        <w:rPr>
          <w:rFonts w:ascii="Times" w:hAnsi="Times" w:cs="Times New Roman"/>
          <w:sz w:val="20"/>
        </w:rPr>
        <w:t xml:space="preserve">. </w:t>
      </w:r>
      <w:r w:rsidRPr="00344677">
        <w:rPr>
          <w:rFonts w:ascii="Times" w:hAnsi="Times" w:cs="Times New Roman"/>
          <w:sz w:val="20"/>
          <w:lang w:val="en-GB"/>
        </w:rPr>
        <w:t xml:space="preserve">This </w:t>
      </w:r>
      <w:r w:rsidR="00344677" w:rsidRPr="00344677">
        <w:rPr>
          <w:rFonts w:ascii="Times" w:hAnsi="Times" w:cs="Times New Roman"/>
          <w:sz w:val="20"/>
          <w:lang w:val="en-GB"/>
        </w:rPr>
        <w:t>facility</w:t>
      </w:r>
      <w:r w:rsidRPr="00344677">
        <w:rPr>
          <w:rFonts w:ascii="Times" w:hAnsi="Times" w:cs="Times New Roman"/>
          <w:sz w:val="20"/>
          <w:lang w:val="en-GB"/>
        </w:rPr>
        <w:t xml:space="preserve"> has </w:t>
      </w:r>
      <w:r w:rsidR="005A2EAF">
        <w:rPr>
          <w:rFonts w:ascii="Times" w:hAnsi="Times" w:cs="Times New Roman"/>
          <w:sz w:val="20"/>
          <w:lang w:val="en-GB"/>
        </w:rPr>
        <w:t>three</w:t>
      </w:r>
      <w:r w:rsidR="005A2EAF" w:rsidRPr="00344677">
        <w:rPr>
          <w:rFonts w:ascii="Times" w:hAnsi="Times" w:cs="Times New Roman"/>
          <w:sz w:val="20"/>
          <w:lang w:val="en-GB"/>
        </w:rPr>
        <w:t xml:space="preserve"> </w:t>
      </w:r>
      <w:r w:rsidRPr="00344677">
        <w:rPr>
          <w:rFonts w:ascii="Times" w:hAnsi="Times" w:cs="Times New Roman"/>
          <w:sz w:val="20"/>
          <w:lang w:val="en-GB"/>
        </w:rPr>
        <w:t>XRPD diffractometers</w:t>
      </w:r>
      <w:r w:rsidR="005A2EAF">
        <w:rPr>
          <w:rFonts w:ascii="Times" w:hAnsi="Times" w:cs="Times New Roman"/>
          <w:sz w:val="20"/>
          <w:lang w:val="en-GB"/>
        </w:rPr>
        <w:t xml:space="preserve"> and a diffractometer to measure </w:t>
      </w:r>
      <w:r w:rsidR="001C1F7A">
        <w:rPr>
          <w:rFonts w:ascii="Times" w:hAnsi="Times" w:cs="Times New Roman"/>
          <w:sz w:val="20"/>
          <w:lang w:val="en-GB"/>
        </w:rPr>
        <w:t>high-resolution</w:t>
      </w:r>
      <w:r w:rsidR="001C1F7A">
        <w:rPr>
          <w:rFonts w:ascii="Times" w:hAnsi="Times" w:cs="Times New Roman"/>
          <w:sz w:val="20"/>
          <w:lang w:val="en-GB"/>
        </w:rPr>
        <w:t xml:space="preserve"> thin-films.</w:t>
      </w:r>
    </w:p>
    <w:p w:rsidR="00DA1D00" w:rsidRPr="00344677" w:rsidRDefault="00DA1D00" w:rsidP="00DA1D00">
      <w:pPr>
        <w:pStyle w:val="Default"/>
        <w:jc w:val="both"/>
        <w:rPr>
          <w:rFonts w:ascii="Times" w:hAnsi="Times" w:cs="Times New Roman"/>
          <w:sz w:val="20"/>
          <w:lang w:val="en-GB"/>
        </w:rPr>
      </w:pPr>
      <w:proofErr w:type="spellStart"/>
      <w:proofErr w:type="gramStart"/>
      <w:r w:rsidRPr="00344677">
        <w:rPr>
          <w:rFonts w:ascii="Times" w:hAnsi="Times" w:cs="Times New Roman"/>
          <w:sz w:val="20"/>
          <w:lang w:val="en-GB"/>
        </w:rPr>
        <w:t>X´Pert</w:t>
      </w:r>
      <w:proofErr w:type="spellEnd"/>
      <w:r w:rsidRPr="00344677">
        <w:rPr>
          <w:rFonts w:ascii="Times" w:hAnsi="Times" w:cs="Times New Roman"/>
          <w:sz w:val="20"/>
          <w:lang w:val="en-GB"/>
        </w:rPr>
        <w:t xml:space="preserve"> PRO MPD from </w:t>
      </w:r>
      <w:proofErr w:type="spellStart"/>
      <w:r w:rsidRPr="00344677">
        <w:rPr>
          <w:rFonts w:ascii="Times" w:hAnsi="Times" w:cs="Times New Roman"/>
          <w:sz w:val="20"/>
          <w:lang w:val="en-GB"/>
        </w:rPr>
        <w:t>PANalytical</w:t>
      </w:r>
      <w:proofErr w:type="spellEnd"/>
      <w:r w:rsidRPr="00344677">
        <w:rPr>
          <w:rFonts w:ascii="Times" w:hAnsi="Times" w:cs="Times New Roman"/>
          <w:sz w:val="20"/>
          <w:lang w:val="en-GB"/>
        </w:rPr>
        <w:t>.</w:t>
      </w:r>
      <w:proofErr w:type="gramEnd"/>
      <w:r w:rsidRPr="00344677">
        <w:rPr>
          <w:rFonts w:ascii="Times" w:hAnsi="Times" w:cs="Times New Roman"/>
          <w:sz w:val="20"/>
          <w:lang w:val="en-GB"/>
        </w:rPr>
        <w:t xml:space="preserve"> This is a </w:t>
      </w:r>
      <w:proofErr w:type="spellStart"/>
      <w:r w:rsidRPr="00344677">
        <w:rPr>
          <w:rFonts w:ascii="Times" w:hAnsi="Times" w:cs="Times New Roman"/>
          <w:sz w:val="20"/>
          <w:lang w:val="en-GB"/>
        </w:rPr>
        <w:t>bragg-brentano</w:t>
      </w:r>
      <w:proofErr w:type="spellEnd"/>
      <w:r w:rsidRPr="00344677">
        <w:rPr>
          <w:rFonts w:ascii="Times" w:hAnsi="Times" w:cs="Times New Roman"/>
          <w:sz w:val="20"/>
          <w:lang w:val="en-GB"/>
        </w:rPr>
        <w:t xml:space="preserve"> (</w:t>
      </w:r>
      <w:r w:rsidRPr="00344677">
        <w:rPr>
          <w:rFonts w:ascii="Symbol" w:hAnsi="Symbol" w:cs="Times New Roman"/>
          <w:sz w:val="20"/>
          <w:lang w:val="en-GB"/>
        </w:rPr>
        <w:t></w:t>
      </w:r>
      <w:r w:rsidRPr="00344677">
        <w:rPr>
          <w:rFonts w:ascii="Times" w:hAnsi="Times" w:cs="Times New Roman"/>
          <w:sz w:val="20"/>
          <w:lang w:val="en-GB"/>
        </w:rPr>
        <w:t>/2</w:t>
      </w:r>
      <w:r w:rsidRPr="00344677">
        <w:rPr>
          <w:rFonts w:ascii="Symbol" w:hAnsi="Symbol" w:cs="Times New Roman"/>
          <w:sz w:val="20"/>
          <w:lang w:val="en-GB"/>
        </w:rPr>
        <w:t></w:t>
      </w:r>
      <w:r w:rsidRPr="00344677">
        <w:rPr>
          <w:rFonts w:ascii="Times" w:hAnsi="Times" w:cs="Times New Roman"/>
          <w:sz w:val="20"/>
          <w:lang w:val="en-GB"/>
        </w:rPr>
        <w:t xml:space="preserve">) with reflection geometry diffractometer which </w:t>
      </w:r>
      <w:r w:rsidR="0083149B" w:rsidRPr="00344677">
        <w:rPr>
          <w:rFonts w:ascii="Times" w:hAnsi="Times" w:cs="Times New Roman"/>
          <w:sz w:val="20"/>
          <w:lang w:val="en-GB"/>
        </w:rPr>
        <w:t>allows to obtain high resolution XRPD data with</w:t>
      </w:r>
      <w:r w:rsidRPr="00344677">
        <w:rPr>
          <w:rFonts w:ascii="Times" w:hAnsi="Times" w:cs="Times New Roman"/>
          <w:sz w:val="20"/>
          <w:lang w:val="en-GB"/>
        </w:rPr>
        <w:t xml:space="preserve"> strictly monochromatic CuKα</w:t>
      </w:r>
      <w:r w:rsidRPr="00344677">
        <w:rPr>
          <w:rFonts w:ascii="Times" w:hAnsi="Times" w:cs="Times New Roman"/>
          <w:sz w:val="20"/>
          <w:vertAlign w:val="subscript"/>
          <w:lang w:val="en-GB"/>
        </w:rPr>
        <w:t>1</w:t>
      </w:r>
      <w:r w:rsidR="0083149B" w:rsidRPr="00344677">
        <w:rPr>
          <w:rFonts w:ascii="Times" w:hAnsi="Times" w:cs="Times New Roman"/>
          <w:sz w:val="20"/>
          <w:lang w:val="en-GB"/>
        </w:rPr>
        <w:t xml:space="preserve"> radiation (λ=1.54059Å) [</w:t>
      </w:r>
      <w:proofErr w:type="spellStart"/>
      <w:proofErr w:type="gramStart"/>
      <w:r w:rsidRPr="00344677">
        <w:rPr>
          <w:rFonts w:ascii="Times" w:hAnsi="Times" w:cs="Times New Roman"/>
          <w:sz w:val="20"/>
          <w:lang w:val="en-GB"/>
        </w:rPr>
        <w:t>Ge</w:t>
      </w:r>
      <w:proofErr w:type="spellEnd"/>
      <w:r w:rsidRPr="00344677">
        <w:rPr>
          <w:rFonts w:ascii="Times" w:hAnsi="Times" w:cs="Times New Roman"/>
          <w:sz w:val="20"/>
          <w:lang w:val="en-GB"/>
        </w:rPr>
        <w:t>(</w:t>
      </w:r>
      <w:proofErr w:type="gramEnd"/>
      <w:r w:rsidRPr="00344677">
        <w:rPr>
          <w:rFonts w:ascii="Times" w:hAnsi="Times" w:cs="Times New Roman"/>
          <w:sz w:val="20"/>
          <w:lang w:val="en-GB"/>
        </w:rPr>
        <w:t>111) primary monochromator</w:t>
      </w:r>
      <w:r w:rsidR="0083149B" w:rsidRPr="00344677">
        <w:rPr>
          <w:rFonts w:ascii="Times" w:hAnsi="Times" w:cs="Times New Roman"/>
          <w:sz w:val="20"/>
          <w:lang w:val="en-GB"/>
        </w:rPr>
        <w:t>]</w:t>
      </w:r>
      <w:r w:rsidRPr="00344677">
        <w:rPr>
          <w:rFonts w:ascii="Times" w:hAnsi="Times" w:cs="Times New Roman"/>
          <w:sz w:val="20"/>
          <w:lang w:val="en-GB"/>
        </w:rPr>
        <w:t xml:space="preserve"> and an automatic sample charger</w:t>
      </w:r>
      <w:r w:rsidR="0083149B" w:rsidRPr="00344677">
        <w:rPr>
          <w:rFonts w:ascii="Times" w:hAnsi="Times" w:cs="Times New Roman"/>
          <w:sz w:val="20"/>
          <w:lang w:val="en-GB"/>
        </w:rPr>
        <w:t>. Moreover, it has pa</w:t>
      </w:r>
      <w:r w:rsidRPr="00344677">
        <w:rPr>
          <w:rFonts w:ascii="Times" w:hAnsi="Times" w:cs="Times New Roman"/>
          <w:sz w:val="20"/>
          <w:lang w:val="en-GB"/>
        </w:rPr>
        <w:t>rallel monochromatic CuKα</w:t>
      </w:r>
      <w:r w:rsidRPr="00344677">
        <w:rPr>
          <w:rFonts w:ascii="Times" w:hAnsi="Times" w:cs="Times New Roman"/>
          <w:sz w:val="20"/>
          <w:vertAlign w:val="subscript"/>
          <w:lang w:val="en-GB"/>
        </w:rPr>
        <w:t>1</w:t>
      </w:r>
      <w:r w:rsidRPr="00344677">
        <w:rPr>
          <w:rFonts w:ascii="Times" w:hAnsi="Times" w:cs="Times New Roman"/>
          <w:sz w:val="20"/>
          <w:lang w:val="en-GB"/>
        </w:rPr>
        <w:t xml:space="preserve"> radiation (λ=1.54059Å) with an hybrid </w:t>
      </w:r>
      <w:proofErr w:type="spellStart"/>
      <w:proofErr w:type="gramStart"/>
      <w:r w:rsidRPr="00344677">
        <w:rPr>
          <w:rFonts w:ascii="Times" w:hAnsi="Times" w:cs="Times New Roman"/>
          <w:sz w:val="20"/>
          <w:lang w:val="en-GB"/>
        </w:rPr>
        <w:t>Ge</w:t>
      </w:r>
      <w:proofErr w:type="spellEnd"/>
      <w:r w:rsidRPr="00344677">
        <w:rPr>
          <w:rFonts w:ascii="Times" w:hAnsi="Times" w:cs="Times New Roman"/>
          <w:sz w:val="20"/>
          <w:lang w:val="en-GB"/>
        </w:rPr>
        <w:t>(</w:t>
      </w:r>
      <w:proofErr w:type="gramEnd"/>
      <w:r w:rsidR="0083149B" w:rsidRPr="00344677">
        <w:rPr>
          <w:rFonts w:ascii="Times" w:hAnsi="Times" w:cs="Times New Roman"/>
          <w:sz w:val="20"/>
          <w:lang w:val="en-GB"/>
        </w:rPr>
        <w:t>220</w:t>
      </w:r>
      <w:r w:rsidRPr="00344677">
        <w:rPr>
          <w:rFonts w:ascii="Times" w:hAnsi="Times" w:cs="Times New Roman"/>
          <w:sz w:val="20"/>
          <w:lang w:val="en-GB"/>
        </w:rPr>
        <w:t>) monoch</w:t>
      </w:r>
      <w:r w:rsidR="0083149B" w:rsidRPr="00344677">
        <w:rPr>
          <w:rFonts w:ascii="Times" w:hAnsi="Times" w:cs="Times New Roman"/>
          <w:sz w:val="20"/>
          <w:lang w:val="en-GB"/>
        </w:rPr>
        <w:t>ro</w:t>
      </w:r>
      <w:r w:rsidRPr="00344677">
        <w:rPr>
          <w:rFonts w:ascii="Times" w:hAnsi="Times" w:cs="Times New Roman"/>
          <w:sz w:val="20"/>
          <w:lang w:val="en-GB"/>
        </w:rPr>
        <w:t xml:space="preserve">mator </w:t>
      </w:r>
      <w:r w:rsidR="0083149B" w:rsidRPr="00344677">
        <w:rPr>
          <w:rFonts w:ascii="Times" w:hAnsi="Times" w:cs="Times New Roman"/>
          <w:sz w:val="20"/>
          <w:lang w:val="en-GB"/>
        </w:rPr>
        <w:t xml:space="preserve">for capillary and </w:t>
      </w:r>
      <w:proofErr w:type="spellStart"/>
      <w:r w:rsidR="0083149B" w:rsidRPr="00344677">
        <w:rPr>
          <w:rFonts w:ascii="Times" w:hAnsi="Times" w:cs="Times New Roman"/>
          <w:sz w:val="20"/>
          <w:lang w:val="en-GB"/>
        </w:rPr>
        <w:t>multiproposal</w:t>
      </w:r>
      <w:proofErr w:type="spellEnd"/>
      <w:r w:rsidR="0083149B" w:rsidRPr="00344677">
        <w:rPr>
          <w:rFonts w:ascii="Times" w:hAnsi="Times" w:cs="Times New Roman"/>
          <w:sz w:val="20"/>
          <w:lang w:val="en-GB"/>
        </w:rPr>
        <w:t xml:space="preserve"> (bulk samples</w:t>
      </w:r>
      <w:r w:rsidR="005A2EAF">
        <w:rPr>
          <w:rFonts w:ascii="Times" w:hAnsi="Times" w:cs="Times New Roman"/>
          <w:sz w:val="20"/>
          <w:lang w:val="en-GB"/>
        </w:rPr>
        <w:t xml:space="preserve"> </w:t>
      </w:r>
      <w:r w:rsidR="001C1F7A">
        <w:rPr>
          <w:rFonts w:ascii="Times" w:hAnsi="Times" w:cs="Times New Roman"/>
          <w:sz w:val="20"/>
          <w:lang w:val="en-GB"/>
        </w:rPr>
        <w:t>up to</w:t>
      </w:r>
      <w:r w:rsidR="005A2EAF">
        <w:rPr>
          <w:rFonts w:ascii="Times" w:hAnsi="Times" w:cs="Times New Roman"/>
          <w:sz w:val="20"/>
          <w:lang w:val="en-GB"/>
        </w:rPr>
        <w:t xml:space="preserve"> 1</w:t>
      </w:r>
      <w:r w:rsidR="001C1F7A">
        <w:rPr>
          <w:rFonts w:ascii="Times" w:hAnsi="Times" w:cs="Times New Roman"/>
          <w:sz w:val="20"/>
          <w:lang w:val="en-GB"/>
        </w:rPr>
        <w:t xml:space="preserve"> </w:t>
      </w:r>
      <w:r w:rsidR="005A2EAF">
        <w:rPr>
          <w:rFonts w:ascii="Times" w:hAnsi="Times" w:cs="Times New Roman"/>
          <w:sz w:val="20"/>
          <w:lang w:val="en-GB"/>
        </w:rPr>
        <w:t>Kg</w:t>
      </w:r>
      <w:r w:rsidR="0083149B" w:rsidRPr="00344677">
        <w:rPr>
          <w:rFonts w:ascii="Times" w:hAnsi="Times" w:cs="Times New Roman"/>
          <w:sz w:val="20"/>
          <w:lang w:val="en-GB"/>
        </w:rPr>
        <w:t xml:space="preserve">) sample holders. The HTK1200N </w:t>
      </w:r>
      <w:r w:rsidR="002D4B61" w:rsidRPr="00344677">
        <w:rPr>
          <w:rFonts w:ascii="Times" w:hAnsi="Times" w:cs="Times New Roman"/>
          <w:sz w:val="20"/>
          <w:lang w:val="en-GB"/>
        </w:rPr>
        <w:t xml:space="preserve">chamber </w:t>
      </w:r>
      <w:r w:rsidR="0083149B" w:rsidRPr="00344677">
        <w:rPr>
          <w:rFonts w:ascii="Times" w:hAnsi="Times" w:cs="Times New Roman"/>
          <w:sz w:val="20"/>
          <w:lang w:val="en-GB"/>
        </w:rPr>
        <w:t xml:space="preserve">from Anton </w:t>
      </w:r>
      <w:proofErr w:type="spellStart"/>
      <w:r w:rsidR="0083149B" w:rsidRPr="00344677">
        <w:rPr>
          <w:rFonts w:ascii="Times" w:hAnsi="Times" w:cs="Times New Roman"/>
          <w:sz w:val="20"/>
          <w:lang w:val="en-GB"/>
        </w:rPr>
        <w:t>Paar</w:t>
      </w:r>
      <w:proofErr w:type="spellEnd"/>
      <w:r w:rsidR="0083149B" w:rsidRPr="00344677">
        <w:rPr>
          <w:rFonts w:ascii="Times" w:hAnsi="Times" w:cs="Times New Roman"/>
          <w:sz w:val="20"/>
          <w:lang w:val="en-GB"/>
        </w:rPr>
        <w:t xml:space="preserve"> allows </w:t>
      </w:r>
      <w:r w:rsidR="00BD67A9" w:rsidRPr="00344677">
        <w:rPr>
          <w:rFonts w:ascii="Times" w:hAnsi="Times" w:cs="Times New Roman"/>
          <w:sz w:val="20"/>
          <w:lang w:val="en-GB"/>
        </w:rPr>
        <w:t>collecting</w:t>
      </w:r>
      <w:r w:rsidR="0083149B" w:rsidRPr="00344677">
        <w:rPr>
          <w:rFonts w:ascii="Times" w:hAnsi="Times" w:cs="Times New Roman"/>
          <w:sz w:val="20"/>
          <w:lang w:val="en-GB"/>
        </w:rPr>
        <w:t xml:space="preserve"> high resolution high </w:t>
      </w:r>
      <w:r w:rsidR="00BD67A9" w:rsidRPr="00344677">
        <w:rPr>
          <w:rFonts w:ascii="Times" w:hAnsi="Times" w:cs="Times New Roman"/>
          <w:sz w:val="20"/>
          <w:lang w:val="en-GB"/>
        </w:rPr>
        <w:t>temperature</w:t>
      </w:r>
      <w:r w:rsidR="0083149B" w:rsidRPr="00344677">
        <w:rPr>
          <w:rFonts w:ascii="Times" w:hAnsi="Times" w:cs="Times New Roman"/>
          <w:sz w:val="20"/>
          <w:lang w:val="en-GB"/>
        </w:rPr>
        <w:t xml:space="preserve"> patterns. </w:t>
      </w:r>
    </w:p>
    <w:p w:rsidR="00DA1D00" w:rsidRPr="00344677" w:rsidRDefault="0083149B" w:rsidP="00DA1D00">
      <w:pPr>
        <w:pStyle w:val="Default"/>
        <w:jc w:val="both"/>
        <w:rPr>
          <w:rFonts w:ascii="Times" w:hAnsi="Times" w:cs="Times New Roman"/>
          <w:sz w:val="20"/>
          <w:lang w:val="en-GB"/>
        </w:rPr>
      </w:pPr>
      <w:proofErr w:type="gramStart"/>
      <w:r w:rsidRPr="00344677">
        <w:rPr>
          <w:rFonts w:ascii="Times" w:hAnsi="Times" w:cs="Times New Roman"/>
          <w:sz w:val="20"/>
          <w:lang w:val="en-GB"/>
        </w:rPr>
        <w:t>E</w:t>
      </w:r>
      <w:r w:rsidR="00DA1D00" w:rsidRPr="00344677">
        <w:rPr>
          <w:rFonts w:ascii="Times" w:hAnsi="Times" w:cs="Times New Roman"/>
          <w:sz w:val="20"/>
          <w:lang w:val="en-GB"/>
        </w:rPr>
        <w:t xml:space="preserve">MPYREAN </w:t>
      </w:r>
      <w:r w:rsidRPr="00344677">
        <w:rPr>
          <w:rFonts w:ascii="Times" w:hAnsi="Times" w:cs="Times New Roman"/>
          <w:sz w:val="20"/>
          <w:lang w:val="en-GB"/>
        </w:rPr>
        <w:t xml:space="preserve">from </w:t>
      </w:r>
      <w:proofErr w:type="spellStart"/>
      <w:r w:rsidR="00DA1D00" w:rsidRPr="00344677">
        <w:rPr>
          <w:rFonts w:ascii="Times" w:hAnsi="Times" w:cs="Times New Roman"/>
          <w:sz w:val="20"/>
          <w:lang w:val="en-GB"/>
        </w:rPr>
        <w:t>PANalytical</w:t>
      </w:r>
      <w:proofErr w:type="spellEnd"/>
      <w:r w:rsidR="00DA1D00" w:rsidRPr="00344677">
        <w:rPr>
          <w:rFonts w:ascii="Times" w:hAnsi="Times" w:cs="Times New Roman"/>
          <w:sz w:val="20"/>
          <w:lang w:val="en-GB"/>
        </w:rPr>
        <w:t>.</w:t>
      </w:r>
      <w:proofErr w:type="gramEnd"/>
      <w:r w:rsidR="00DA1D00" w:rsidRPr="00344677">
        <w:rPr>
          <w:rFonts w:ascii="Times" w:hAnsi="Times" w:cs="Times New Roman"/>
          <w:sz w:val="20"/>
          <w:lang w:val="en-GB"/>
        </w:rPr>
        <w:t xml:space="preserve"> </w:t>
      </w:r>
      <w:r w:rsidRPr="00344677">
        <w:rPr>
          <w:rFonts w:ascii="Times" w:hAnsi="Times" w:cs="Times New Roman"/>
          <w:sz w:val="20"/>
          <w:lang w:val="en-GB"/>
        </w:rPr>
        <w:t xml:space="preserve">This diffractometer </w:t>
      </w:r>
      <w:r w:rsidR="002D4B61" w:rsidRPr="00344677">
        <w:rPr>
          <w:rFonts w:ascii="Times" w:hAnsi="Times" w:cs="Times New Roman"/>
          <w:sz w:val="20"/>
          <w:lang w:val="en-GB"/>
        </w:rPr>
        <w:t>works in</w:t>
      </w:r>
      <w:r w:rsidR="005A2EAF">
        <w:rPr>
          <w:rFonts w:ascii="Times" w:hAnsi="Times" w:cs="Times New Roman"/>
          <w:sz w:val="20"/>
          <w:lang w:val="en-GB"/>
        </w:rPr>
        <w:t xml:space="preserve"> reflection and</w:t>
      </w:r>
      <w:r w:rsidR="002D4B61" w:rsidRPr="00344677">
        <w:rPr>
          <w:rFonts w:ascii="Times" w:hAnsi="Times" w:cs="Times New Roman"/>
          <w:sz w:val="20"/>
          <w:lang w:val="en-GB"/>
        </w:rPr>
        <w:t xml:space="preserve"> transmission </w:t>
      </w:r>
      <w:r w:rsidR="001C1F7A" w:rsidRPr="00344677">
        <w:rPr>
          <w:rFonts w:ascii="Times" w:hAnsi="Times" w:cs="Times New Roman"/>
          <w:sz w:val="20"/>
          <w:lang w:val="en-GB"/>
        </w:rPr>
        <w:t>geometr</w:t>
      </w:r>
      <w:r w:rsidR="001C1F7A">
        <w:rPr>
          <w:rFonts w:ascii="Times" w:hAnsi="Times" w:cs="Times New Roman"/>
          <w:sz w:val="20"/>
          <w:lang w:val="en-GB"/>
        </w:rPr>
        <w:t>ies</w:t>
      </w:r>
      <w:r w:rsidR="001C1F7A" w:rsidRPr="00344677">
        <w:rPr>
          <w:rFonts w:ascii="Times" w:hAnsi="Times" w:cs="Times New Roman"/>
          <w:sz w:val="20"/>
          <w:lang w:val="en-GB"/>
        </w:rPr>
        <w:t xml:space="preserve"> </w:t>
      </w:r>
      <w:r w:rsidR="002D4B61" w:rsidRPr="00344677">
        <w:rPr>
          <w:rFonts w:ascii="Times" w:hAnsi="Times" w:cs="Times New Roman"/>
          <w:sz w:val="20"/>
          <w:lang w:val="en-GB"/>
        </w:rPr>
        <w:t xml:space="preserve">with </w:t>
      </w:r>
      <w:r w:rsidR="002D4B61" w:rsidRPr="00344677">
        <w:rPr>
          <w:rFonts w:ascii="Symbol" w:hAnsi="Symbol" w:cs="Times New Roman"/>
          <w:sz w:val="20"/>
          <w:lang w:val="en-GB"/>
        </w:rPr>
        <w:t></w:t>
      </w:r>
      <w:r w:rsidR="002D4B61" w:rsidRPr="00344677">
        <w:rPr>
          <w:rFonts w:ascii="Times" w:hAnsi="Times" w:cs="Times New Roman"/>
          <w:sz w:val="20"/>
          <w:lang w:val="en-GB"/>
        </w:rPr>
        <w:t>/</w:t>
      </w:r>
      <w:r w:rsidR="002D4B61" w:rsidRPr="00344677">
        <w:rPr>
          <w:rFonts w:ascii="Symbol" w:hAnsi="Symbol" w:cs="Times New Roman"/>
          <w:sz w:val="20"/>
          <w:lang w:val="en-GB"/>
        </w:rPr>
        <w:t></w:t>
      </w:r>
      <w:r w:rsidR="002D4B61" w:rsidRPr="00344677">
        <w:rPr>
          <w:rFonts w:ascii="Times" w:hAnsi="Times" w:cs="Times New Roman"/>
          <w:sz w:val="20"/>
          <w:lang w:val="en-GB"/>
        </w:rPr>
        <w:t xml:space="preserve"> goniometer, using </w:t>
      </w:r>
      <w:proofErr w:type="spellStart"/>
      <w:r w:rsidR="002D4B61" w:rsidRPr="00344677">
        <w:rPr>
          <w:rFonts w:ascii="Times" w:hAnsi="Times" w:cs="Times New Roman"/>
          <w:sz w:val="20"/>
          <w:lang w:val="en-GB"/>
        </w:rPr>
        <w:t>CuK</w:t>
      </w:r>
      <w:proofErr w:type="spellEnd"/>
      <w:r w:rsidR="002D4B61" w:rsidRPr="00344677">
        <w:rPr>
          <w:rFonts w:ascii="Times" w:hAnsi="Times" w:cs="Times New Roman"/>
          <w:sz w:val="20"/>
          <w:lang w:val="en-GB"/>
        </w:rPr>
        <w:t>α</w:t>
      </w:r>
      <w:r w:rsidR="002D4B61" w:rsidRPr="00344677">
        <w:rPr>
          <w:rFonts w:ascii="Times" w:hAnsi="Times" w:cs="Times New Roman"/>
          <w:sz w:val="20"/>
          <w:vertAlign w:val="subscript"/>
          <w:lang w:val="en-GB"/>
        </w:rPr>
        <w:t>1</w:t>
      </w:r>
      <w:proofErr w:type="gramStart"/>
      <w:r w:rsidR="002D4B61" w:rsidRPr="00344677">
        <w:rPr>
          <w:rFonts w:ascii="Times" w:hAnsi="Times" w:cs="Times New Roman"/>
          <w:sz w:val="20"/>
          <w:vertAlign w:val="subscript"/>
          <w:lang w:val="en-GB"/>
        </w:rPr>
        <w:t>,2</w:t>
      </w:r>
      <w:proofErr w:type="gramEnd"/>
      <w:r w:rsidR="002D4B61" w:rsidRPr="00344677">
        <w:rPr>
          <w:rFonts w:ascii="Times" w:hAnsi="Times" w:cs="Times New Roman"/>
          <w:sz w:val="20"/>
          <w:lang w:val="en-GB"/>
        </w:rPr>
        <w:t xml:space="preserve"> radiation (λ=1.5418Å), a focusing X-ray mirror </w:t>
      </w:r>
      <w:r w:rsidRPr="00344677">
        <w:rPr>
          <w:rFonts w:ascii="Times" w:hAnsi="Times" w:cs="Times New Roman"/>
          <w:sz w:val="20"/>
          <w:lang w:val="en-GB"/>
        </w:rPr>
        <w:t xml:space="preserve">and a </w:t>
      </w:r>
      <w:r w:rsidR="002D4B61" w:rsidRPr="00344677">
        <w:rPr>
          <w:rFonts w:ascii="Times" w:hAnsi="Times" w:cs="Times New Roman"/>
          <w:sz w:val="20"/>
          <w:lang w:val="en-GB"/>
        </w:rPr>
        <w:t>ultra-fast</w:t>
      </w:r>
      <w:r w:rsidRPr="00344677">
        <w:rPr>
          <w:rFonts w:ascii="Times" w:hAnsi="Times" w:cs="Times New Roman"/>
          <w:sz w:val="20"/>
          <w:lang w:val="en-GB"/>
        </w:rPr>
        <w:t xml:space="preserve"> PIXCEL 3D </w:t>
      </w:r>
      <w:r w:rsidR="00DA1D00" w:rsidRPr="00344677">
        <w:rPr>
          <w:rFonts w:ascii="Times" w:hAnsi="Times" w:cs="Times New Roman"/>
          <w:sz w:val="20"/>
          <w:lang w:val="en-GB"/>
        </w:rPr>
        <w:t xml:space="preserve">detector </w:t>
      </w:r>
      <w:r w:rsidRPr="00344677">
        <w:rPr>
          <w:rFonts w:ascii="Times" w:hAnsi="Times" w:cs="Times New Roman"/>
          <w:sz w:val="20"/>
          <w:lang w:val="en-GB"/>
        </w:rPr>
        <w:t xml:space="preserve">with </w:t>
      </w:r>
      <w:r w:rsidR="00DA1D00" w:rsidRPr="00344677">
        <w:rPr>
          <w:rFonts w:ascii="Times" w:hAnsi="Times" w:cs="Times New Roman"/>
          <w:sz w:val="20"/>
          <w:lang w:val="en-GB"/>
        </w:rPr>
        <w:t xml:space="preserve">1D </w:t>
      </w:r>
      <w:r w:rsidRPr="00344677">
        <w:rPr>
          <w:rFonts w:ascii="Times" w:hAnsi="Times" w:cs="Times New Roman"/>
          <w:sz w:val="20"/>
          <w:lang w:val="en-GB"/>
        </w:rPr>
        <w:t>and</w:t>
      </w:r>
      <w:r w:rsidR="00DA1D00" w:rsidRPr="00344677">
        <w:rPr>
          <w:rFonts w:ascii="Times" w:hAnsi="Times" w:cs="Times New Roman"/>
          <w:sz w:val="20"/>
          <w:lang w:val="en-GB"/>
        </w:rPr>
        <w:t xml:space="preserve"> 2D </w:t>
      </w:r>
      <w:r w:rsidRPr="00344677">
        <w:rPr>
          <w:rFonts w:ascii="Times" w:hAnsi="Times" w:cs="Times New Roman"/>
          <w:sz w:val="20"/>
          <w:lang w:val="en-GB"/>
        </w:rPr>
        <w:t>collection data mode</w:t>
      </w:r>
      <w:r w:rsidR="00BD67A9">
        <w:rPr>
          <w:rFonts w:ascii="Times" w:hAnsi="Times" w:cs="Times New Roman"/>
          <w:sz w:val="20"/>
          <w:lang w:val="en-GB"/>
        </w:rPr>
        <w:t>s</w:t>
      </w:r>
      <w:r w:rsidRPr="00344677">
        <w:rPr>
          <w:rFonts w:ascii="Times" w:hAnsi="Times" w:cs="Times New Roman"/>
          <w:sz w:val="20"/>
          <w:lang w:val="en-GB"/>
        </w:rPr>
        <w:t xml:space="preserve"> </w:t>
      </w:r>
      <w:r w:rsidR="00DA1D00" w:rsidRPr="00344677">
        <w:rPr>
          <w:rFonts w:ascii="Times" w:hAnsi="Times" w:cs="Times New Roman"/>
          <w:sz w:val="20"/>
          <w:lang w:val="en-GB"/>
        </w:rPr>
        <w:t>(</w:t>
      </w:r>
      <w:r w:rsidRPr="00344677">
        <w:rPr>
          <w:rFonts w:ascii="Times" w:hAnsi="Times" w:cs="Times New Roman"/>
          <w:sz w:val="20"/>
          <w:lang w:val="en-GB"/>
        </w:rPr>
        <w:t xml:space="preserve">microstructural and preferred orientation analysis). </w:t>
      </w:r>
      <w:r w:rsidR="002D4B61" w:rsidRPr="00344677">
        <w:rPr>
          <w:rFonts w:ascii="Times" w:hAnsi="Times" w:cs="Times New Roman"/>
          <w:sz w:val="20"/>
          <w:lang w:val="en-GB"/>
        </w:rPr>
        <w:t>Moreover, the</w:t>
      </w:r>
      <w:r w:rsidR="00DA1D00" w:rsidRPr="00344677">
        <w:rPr>
          <w:rFonts w:ascii="Times" w:hAnsi="Times" w:cs="Times New Roman"/>
          <w:sz w:val="20"/>
          <w:lang w:val="en-GB"/>
        </w:rPr>
        <w:t xml:space="preserve"> TTK450N</w:t>
      </w:r>
      <w:r w:rsidR="002D4B61" w:rsidRPr="00344677">
        <w:rPr>
          <w:rFonts w:ascii="Times" w:hAnsi="Times" w:cs="Times New Roman"/>
          <w:sz w:val="20"/>
          <w:lang w:val="en-GB"/>
        </w:rPr>
        <w:t xml:space="preserve"> chamber allows low </w:t>
      </w:r>
      <w:r w:rsidR="00344677" w:rsidRPr="00344677">
        <w:rPr>
          <w:rFonts w:ascii="Times" w:hAnsi="Times" w:cs="Times New Roman"/>
          <w:sz w:val="20"/>
          <w:lang w:val="en-GB"/>
        </w:rPr>
        <w:t>temperature</w:t>
      </w:r>
      <w:r w:rsidR="002D4B61" w:rsidRPr="00344677">
        <w:rPr>
          <w:rFonts w:ascii="Times" w:hAnsi="Times" w:cs="Times New Roman"/>
          <w:sz w:val="20"/>
          <w:lang w:val="en-GB"/>
        </w:rPr>
        <w:t xml:space="preserve"> and up to 450ºC studies</w:t>
      </w:r>
      <w:r w:rsidR="001C1F7A">
        <w:rPr>
          <w:rFonts w:ascii="Times" w:hAnsi="Times" w:cs="Times New Roman"/>
          <w:sz w:val="20"/>
          <w:lang w:val="en-GB"/>
        </w:rPr>
        <w:t>.</w:t>
      </w:r>
    </w:p>
    <w:p w:rsidR="00DA1D00" w:rsidRPr="001C1F7A" w:rsidRDefault="00F36A10" w:rsidP="00DA1D00">
      <w:pPr>
        <w:pStyle w:val="Default"/>
        <w:jc w:val="both"/>
        <w:rPr>
          <w:rFonts w:ascii="Times" w:hAnsi="Times" w:cs="Times New Roman"/>
          <w:color w:val="000000" w:themeColor="text1"/>
          <w:sz w:val="20"/>
          <w:lang w:val="en-GB"/>
        </w:rPr>
      </w:pPr>
      <w:r w:rsidRPr="00344677">
        <w:rPr>
          <w:rFonts w:ascii="Times" w:hAnsi="Times" w:cs="Times New Roman"/>
          <w:sz w:val="20"/>
          <w:lang w:val="en-GB"/>
        </w:rPr>
        <w:t xml:space="preserve">A </w:t>
      </w:r>
      <w:r w:rsidR="00DA1D00" w:rsidRPr="00344677">
        <w:rPr>
          <w:rFonts w:ascii="Times" w:hAnsi="Times" w:cs="Times New Roman"/>
          <w:sz w:val="20"/>
          <w:lang w:val="en-GB"/>
        </w:rPr>
        <w:t>D8 ADVANCE (BRUKER)</w:t>
      </w:r>
      <w:r w:rsidR="002D4B61" w:rsidRPr="00344677">
        <w:rPr>
          <w:rFonts w:ascii="Times" w:hAnsi="Times" w:cs="Times New Roman"/>
          <w:sz w:val="20"/>
          <w:lang w:val="en-GB"/>
        </w:rPr>
        <w:t xml:space="preserve"> was installed in April </w:t>
      </w:r>
      <w:r w:rsidR="00DA1D00" w:rsidRPr="00344677">
        <w:rPr>
          <w:rFonts w:ascii="Times" w:hAnsi="Times" w:cs="Times New Roman"/>
          <w:sz w:val="20"/>
          <w:lang w:val="en-GB"/>
        </w:rPr>
        <w:t>2014</w:t>
      </w:r>
      <w:r w:rsidR="002D4B61" w:rsidRPr="00344677">
        <w:rPr>
          <w:rFonts w:ascii="Times" w:hAnsi="Times" w:cs="Times New Roman"/>
          <w:sz w:val="20"/>
          <w:lang w:val="en-GB"/>
        </w:rPr>
        <w:t>. It is the first diffractometer in Euro</w:t>
      </w:r>
      <w:r w:rsidR="001C1F7A">
        <w:rPr>
          <w:rFonts w:ascii="Times" w:hAnsi="Times" w:cs="Times New Roman"/>
          <w:sz w:val="20"/>
          <w:lang w:val="en-GB"/>
        </w:rPr>
        <w:t xml:space="preserve">pe equipped with a Johansson </w:t>
      </w:r>
      <w:proofErr w:type="spellStart"/>
      <w:proofErr w:type="gramStart"/>
      <w:r w:rsidR="001C1F7A">
        <w:rPr>
          <w:rFonts w:ascii="Times" w:hAnsi="Times" w:cs="Times New Roman"/>
          <w:sz w:val="20"/>
          <w:lang w:val="en-GB"/>
        </w:rPr>
        <w:t>Ge</w:t>
      </w:r>
      <w:proofErr w:type="spellEnd"/>
      <w:r w:rsidR="002D4B61" w:rsidRPr="00344677">
        <w:rPr>
          <w:rFonts w:ascii="Times" w:hAnsi="Times" w:cs="Times New Roman"/>
          <w:sz w:val="20"/>
          <w:lang w:val="en-GB"/>
        </w:rPr>
        <w:t>(</w:t>
      </w:r>
      <w:proofErr w:type="gramEnd"/>
      <w:r w:rsidR="002D4B61" w:rsidRPr="00344677">
        <w:rPr>
          <w:rFonts w:ascii="Times" w:hAnsi="Times" w:cs="Times New Roman"/>
          <w:sz w:val="20"/>
          <w:lang w:val="en-GB"/>
        </w:rPr>
        <w:t>111) primary monochromator, which gives a strictly monochromatic Mo radiation (λ=0.7093 Å)</w:t>
      </w:r>
      <w:r w:rsidR="00BD67A9">
        <w:rPr>
          <w:rFonts w:ascii="Times" w:hAnsi="Times" w:cs="Times New Roman"/>
          <w:sz w:val="20"/>
          <w:lang w:val="en-GB"/>
        </w:rPr>
        <w:t xml:space="preserve"> </w:t>
      </w:r>
      <w:r w:rsidR="00865D78">
        <w:rPr>
          <w:rFonts w:ascii="Times" w:hAnsi="Times" w:cs="Times New Roman"/>
          <w:sz w:val="20"/>
          <w:lang w:val="en-GB"/>
        </w:rPr>
        <w:t>[</w:t>
      </w:r>
      <w:r w:rsidR="00344677">
        <w:rPr>
          <w:rFonts w:ascii="Times" w:hAnsi="Times" w:cs="Times New Roman"/>
          <w:sz w:val="20"/>
          <w:lang w:val="en-GB"/>
        </w:rPr>
        <w:t>1</w:t>
      </w:r>
      <w:r w:rsidR="00865D78">
        <w:rPr>
          <w:rFonts w:ascii="Times" w:hAnsi="Times" w:cs="Times New Roman"/>
          <w:sz w:val="20"/>
          <w:lang w:val="en-GB"/>
        </w:rPr>
        <w:t>]</w:t>
      </w:r>
      <w:r w:rsidR="002D4B61" w:rsidRPr="00344677">
        <w:rPr>
          <w:rFonts w:ascii="Times" w:hAnsi="Times" w:cs="Times New Roman"/>
          <w:sz w:val="20"/>
          <w:lang w:val="en-GB"/>
        </w:rPr>
        <w:t xml:space="preserve">. It works in transmission mode </w:t>
      </w:r>
      <w:r w:rsidR="001C1F7A">
        <w:rPr>
          <w:rFonts w:ascii="Times" w:hAnsi="Times" w:cs="Times New Roman"/>
          <w:sz w:val="20"/>
          <w:lang w:val="en-GB"/>
        </w:rPr>
        <w:t xml:space="preserve">(with a sample charger) </w:t>
      </w:r>
      <w:r w:rsidR="002D4B61" w:rsidRPr="00344677">
        <w:rPr>
          <w:rFonts w:ascii="Times" w:hAnsi="Times" w:cs="Times New Roman"/>
          <w:sz w:val="20"/>
          <w:lang w:val="en-GB"/>
        </w:rPr>
        <w:t xml:space="preserve">with this high resolution configuration. XRPD data suitable for PDF (Pair Distribution Function) analysis can 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be collected with a capillary sample holder, due to the high energy and high resolution </w:t>
      </w:r>
      <w:r w:rsidR="001C1F7A" w:rsidRPr="001C1F7A">
        <w:rPr>
          <w:rFonts w:ascii="Times" w:hAnsi="Times"/>
          <w:color w:val="000000" w:themeColor="text1"/>
          <w:sz w:val="20"/>
          <w:lang w:val="en-GB"/>
        </w:rPr>
        <w:t>capabilities</w:t>
      </w:r>
      <w:r w:rsidR="001C1F7A" w:rsidRPr="001C1F7A">
        <w:rPr>
          <w:rFonts w:ascii="Times" w:hAnsi="Times"/>
          <w:color w:val="000000" w:themeColor="text1"/>
          <w:sz w:val="20"/>
          <w:lang w:val="en-GB"/>
        </w:rPr>
        <w:t xml:space="preserve"> 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of this diffractometer. Moreover, it has a humidity chamber MHC-trans from Anton </w:t>
      </w:r>
      <w:proofErr w:type="spellStart"/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>Paar</w:t>
      </w:r>
      <w:proofErr w:type="spellEnd"/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>working on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transmission mode with </w:t>
      </w:r>
      <w:proofErr w:type="spellStart"/>
      <w:r w:rsidR="00BD67A9" w:rsidRPr="001C1F7A">
        <w:rPr>
          <w:rFonts w:ascii="Times" w:hAnsi="Times" w:cs="Times New Roman"/>
          <w:color w:val="000000" w:themeColor="text1"/>
          <w:sz w:val="20"/>
          <w:lang w:val="en-GB"/>
        </w:rPr>
        <w:t>Mo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>K</w:t>
      </w:r>
      <w:proofErr w:type="spellEnd"/>
      <w:r w:rsidR="002D4B61" w:rsidRPr="001C1F7A">
        <w:rPr>
          <w:rFonts w:ascii="Symbol" w:hAnsi="Symbol" w:cs="Times New Roman"/>
          <w:color w:val="000000" w:themeColor="text1"/>
          <w:sz w:val="20"/>
          <w:lang w:val="en-GB"/>
        </w:rPr>
        <w:t></w:t>
      </w:r>
      <w:r w:rsidR="002D4B61" w:rsidRPr="001C1F7A">
        <w:rPr>
          <w:rFonts w:ascii="Symbol" w:hAnsi="Symbol" w:cs="Times New Roman"/>
          <w:color w:val="000000" w:themeColor="text1"/>
          <w:sz w:val="20"/>
          <w:vertAlign w:val="subscript"/>
          <w:lang w:val="en-GB"/>
        </w:rPr>
        <w:t>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(measurements can be collected at 5 to 95% of relative humidity </w:t>
      </w:r>
      <w:r w:rsidR="00471C6B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(from 20 to 80 ºC) 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and </w:t>
      </w:r>
      <w:r w:rsidR="008211E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up to 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>150ºC</w:t>
      </w:r>
      <w:r w:rsidR="008211E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[2]</w:t>
      </w:r>
      <w:r w:rsidR="001C1F7A">
        <w:rPr>
          <w:rFonts w:ascii="Times" w:hAnsi="Times" w:cs="Times New Roman"/>
          <w:color w:val="000000" w:themeColor="text1"/>
          <w:sz w:val="20"/>
          <w:lang w:val="en-GB"/>
        </w:rPr>
        <w:t>)</w:t>
      </w:r>
      <w:r w:rsidR="002D4B61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. Furthermore, this diffractometer also has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a reaction chamber XRK900 from 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Anton </w:t>
      </w:r>
      <w:proofErr w:type="spellStart"/>
      <w:r w:rsidRPr="001C1F7A">
        <w:rPr>
          <w:rFonts w:ascii="Times" w:hAnsi="Times" w:cs="Times New Roman"/>
          <w:color w:val="000000" w:themeColor="text1"/>
          <w:sz w:val="20"/>
          <w:lang w:val="en-GB"/>
        </w:rPr>
        <w:t>Paar</w:t>
      </w:r>
      <w:proofErr w:type="spellEnd"/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(which uses </w:t>
      </w:r>
      <w:proofErr w:type="spellStart"/>
      <w:r w:rsidRPr="001C1F7A">
        <w:rPr>
          <w:rFonts w:ascii="Times" w:hAnsi="Times" w:cs="Times New Roman"/>
          <w:color w:val="000000" w:themeColor="text1"/>
          <w:sz w:val="20"/>
          <w:lang w:val="en-GB"/>
        </w:rPr>
        <w:t>CuK</w:t>
      </w:r>
      <w:proofErr w:type="spellEnd"/>
      <w:r w:rsidRPr="001C1F7A">
        <w:rPr>
          <w:rFonts w:ascii="Times" w:hAnsi="Times" w:cs="Times New Roman"/>
          <w:color w:val="000000" w:themeColor="text1"/>
          <w:sz w:val="20"/>
          <w:lang w:val="en-GB"/>
        </w:rPr>
        <w:t>α</w:t>
      </w:r>
      <w:r w:rsidRPr="001C1F7A">
        <w:rPr>
          <w:rFonts w:ascii="Times" w:hAnsi="Times" w:cs="Times New Roman"/>
          <w:color w:val="000000" w:themeColor="text1"/>
          <w:sz w:val="20"/>
          <w:vertAlign w:val="subscript"/>
          <w:lang w:val="en-GB"/>
        </w:rPr>
        <w:t>1</w:t>
      </w:r>
      <w:proofErr w:type="gramStart"/>
      <w:r w:rsidRPr="001C1F7A">
        <w:rPr>
          <w:rFonts w:ascii="Times" w:hAnsi="Times" w:cs="Times New Roman"/>
          <w:color w:val="000000" w:themeColor="text1"/>
          <w:sz w:val="20"/>
          <w:vertAlign w:val="subscript"/>
          <w:lang w:val="en-GB"/>
        </w:rPr>
        <w:t>,2</w:t>
      </w:r>
      <w:proofErr w:type="gramEnd"/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radiation</w:t>
      </w:r>
      <w:r w:rsidR="005A2EAF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in reflection mode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)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,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which allows data collection from room temperature to 900ºC with up to 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10 bar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of different gases.</w:t>
      </w:r>
    </w:p>
    <w:p w:rsidR="00046551" w:rsidRPr="001C1F7A" w:rsidRDefault="00F36A10" w:rsidP="00DA1D00">
      <w:pPr>
        <w:pStyle w:val="Default"/>
        <w:jc w:val="both"/>
        <w:rPr>
          <w:rFonts w:ascii="Times" w:hAnsi="Times" w:cs="Times New Roman"/>
          <w:color w:val="000000" w:themeColor="text1"/>
          <w:sz w:val="18"/>
          <w:lang w:val="en-GB"/>
        </w:rPr>
      </w:pPr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Finally, a 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D8 DISVOVER A25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from BRUKER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was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>i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nstalled on December 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2014.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It has a five axis 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Euler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cradler and optics devices suitable for high resolution thin film</w:t>
      </w:r>
      <w:r w:rsidR="001C1F7A">
        <w:rPr>
          <w:rFonts w:ascii="Times" w:hAnsi="Times" w:cs="Times New Roman"/>
          <w:color w:val="000000" w:themeColor="text1"/>
          <w:sz w:val="20"/>
          <w:lang w:val="en-GB"/>
        </w:rPr>
        <w:t xml:space="preserve"> data collection collected in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in-plane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and</w:t>
      </w:r>
      <w:r w:rsidR="00DA1D00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out-of-plane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modes. 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>To sum up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, </w:t>
      </w:r>
      <w:r w:rsidR="005A2EAF" w:rsidRPr="001C1F7A">
        <w:rPr>
          <w:rFonts w:ascii="Times" w:hAnsi="Times" w:cs="Times New Roman"/>
          <w:color w:val="000000" w:themeColor="text1"/>
          <w:sz w:val="20"/>
          <w:lang w:val="en-GB"/>
        </w:rPr>
        <w:t>high-resolution</w:t>
      </w:r>
      <w:r w:rsidR="001C1F7A">
        <w:rPr>
          <w:rFonts w:ascii="Times" w:hAnsi="Times" w:cs="Times New Roman"/>
          <w:color w:val="000000" w:themeColor="text1"/>
          <w:sz w:val="20"/>
          <w:lang w:val="en-GB"/>
        </w:rPr>
        <w:t xml:space="preserve"> thin films</w:t>
      </w:r>
      <w:bookmarkStart w:id="0" w:name="_GoBack"/>
      <w:bookmarkEnd w:id="0"/>
      <w:r w:rsidR="005A2EAF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,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microstructural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>, rocking-curve, Small Angle X-ray Scattering (SAXS), G</w:t>
      </w:r>
      <w:r w:rsidR="001C1F7A" w:rsidRPr="001C1F7A">
        <w:rPr>
          <w:rFonts w:ascii="Times" w:hAnsi="Times" w:cs="Times New Roman"/>
          <w:color w:val="000000" w:themeColor="text1"/>
          <w:sz w:val="20"/>
          <w:lang w:val="en-GB"/>
        </w:rPr>
        <w:t>r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>azing incident SAXS (GISAXS), Ultra G</w:t>
      </w:r>
      <w:r w:rsidR="001C1F7A" w:rsidRPr="001C1F7A">
        <w:rPr>
          <w:rFonts w:ascii="Times" w:hAnsi="Times" w:cs="Times New Roman"/>
          <w:color w:val="000000" w:themeColor="text1"/>
          <w:sz w:val="20"/>
          <w:lang w:val="en-GB"/>
        </w:rPr>
        <w:t>r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azing incident diffraction (Ultra-GID) and </w:t>
      </w:r>
      <w:proofErr w:type="spellStart"/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>microdiffraction</w:t>
      </w:r>
      <w:proofErr w:type="spellEnd"/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 xml:space="preserve"> measurements 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can be performed with the appropriated optics and sample holder</w:t>
      </w:r>
      <w:r w:rsidR="00344677" w:rsidRPr="001C1F7A">
        <w:rPr>
          <w:rFonts w:ascii="Times" w:hAnsi="Times" w:cs="Times New Roman"/>
          <w:color w:val="000000" w:themeColor="text1"/>
          <w:sz w:val="20"/>
          <w:lang w:val="en-GB"/>
        </w:rPr>
        <w:t>s</w:t>
      </w:r>
      <w:r w:rsidRPr="001C1F7A">
        <w:rPr>
          <w:rFonts w:ascii="Times" w:hAnsi="Times" w:cs="Times New Roman"/>
          <w:color w:val="000000" w:themeColor="text1"/>
          <w:sz w:val="20"/>
          <w:lang w:val="en-GB"/>
        </w:rPr>
        <w:t>.</w:t>
      </w:r>
    </w:p>
    <w:p w:rsidR="00046551" w:rsidRPr="001C1F7A" w:rsidRDefault="00046551" w:rsidP="00046551">
      <w:pPr>
        <w:pStyle w:val="Default"/>
        <w:jc w:val="both"/>
        <w:rPr>
          <w:rFonts w:ascii="Times" w:hAnsi="Times" w:cs="Times New Roman"/>
          <w:color w:val="000000" w:themeColor="text1"/>
          <w:sz w:val="18"/>
        </w:rPr>
      </w:pPr>
    </w:p>
    <w:p w:rsidR="001C1F7A" w:rsidRPr="001C1F7A" w:rsidRDefault="001C1F7A" w:rsidP="001C1F7A">
      <w:pPr>
        <w:pStyle w:val="Default"/>
        <w:jc w:val="both"/>
        <w:rPr>
          <w:rFonts w:ascii="Times" w:hAnsi="Times" w:cs="Times New Roman"/>
          <w:color w:val="000000" w:themeColor="text1"/>
          <w:sz w:val="18"/>
          <w:lang w:val="es-ES"/>
        </w:rPr>
      </w:pPr>
      <w:r w:rsidRPr="001C1F7A">
        <w:rPr>
          <w:rFonts w:ascii="Times" w:hAnsi="Times" w:cs="Times New Roman"/>
          <w:color w:val="000000" w:themeColor="text1"/>
          <w:sz w:val="18"/>
          <w:lang w:val="en-GB"/>
        </w:rPr>
        <w:t xml:space="preserve">[1] L. León-Reina, M.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  <w:lang w:val="en-GB"/>
        </w:rPr>
        <w:t>García-Maté</w:t>
      </w:r>
      <w:proofErr w:type="spellEnd"/>
      <w:r w:rsidRPr="001C1F7A">
        <w:rPr>
          <w:rFonts w:ascii="Times" w:hAnsi="Times" w:cs="Times New Roman"/>
          <w:color w:val="000000" w:themeColor="text1"/>
          <w:sz w:val="18"/>
          <w:lang w:val="en-GB"/>
        </w:rPr>
        <w:t xml:space="preserve">, G.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  <w:lang w:val="en-GB"/>
        </w:rPr>
        <w:t>Álvarez-Pinazo</w:t>
      </w:r>
      <w:proofErr w:type="spellEnd"/>
      <w:r w:rsidRPr="001C1F7A">
        <w:rPr>
          <w:rFonts w:ascii="Times" w:hAnsi="Times" w:cs="Times New Roman"/>
          <w:color w:val="000000" w:themeColor="text1"/>
          <w:sz w:val="18"/>
          <w:lang w:val="en-GB"/>
        </w:rPr>
        <w:t xml:space="preserve">, I.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  <w:lang w:val="en-GB"/>
        </w:rPr>
        <w:t>Santacruz</w:t>
      </w:r>
      <w:proofErr w:type="spellEnd"/>
      <w:r w:rsidRPr="001C1F7A">
        <w:rPr>
          <w:rFonts w:ascii="Times" w:hAnsi="Times" w:cs="Times New Roman"/>
          <w:color w:val="000000" w:themeColor="text1"/>
          <w:sz w:val="18"/>
          <w:lang w:val="en-GB"/>
        </w:rPr>
        <w:t xml:space="preserve">, O.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  <w:lang w:val="en-GB"/>
        </w:rPr>
        <w:t>Vallcorba</w:t>
      </w:r>
      <w:proofErr w:type="spellEnd"/>
      <w:r w:rsidRPr="001C1F7A">
        <w:rPr>
          <w:rFonts w:ascii="Times" w:hAnsi="Times" w:cs="Times New Roman"/>
          <w:color w:val="000000" w:themeColor="text1"/>
          <w:sz w:val="18"/>
          <w:lang w:val="en-GB"/>
        </w:rPr>
        <w:t xml:space="preserve">, A.G. De la Torre, M.A.G.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  <w:lang w:val="en-GB"/>
        </w:rPr>
        <w:t>Aranda</w:t>
      </w:r>
      <w:proofErr w:type="spellEnd"/>
      <w:r w:rsidRPr="001C1F7A">
        <w:rPr>
          <w:rFonts w:ascii="Times" w:hAnsi="Times" w:cs="Times New Roman"/>
          <w:color w:val="000000" w:themeColor="text1"/>
          <w:sz w:val="18"/>
          <w:lang w:val="en-GB"/>
        </w:rPr>
        <w:t xml:space="preserve"> “Accuracy in Rietveld quantitative phase analysis: a comparative study of strictly monochromatic Mo and Cu radiations” </w:t>
      </w:r>
      <w:r w:rsidRPr="001C1F7A">
        <w:rPr>
          <w:rFonts w:ascii="Times" w:hAnsi="Times" w:cs="Times New Roman"/>
          <w:i/>
          <w:color w:val="000000" w:themeColor="text1"/>
          <w:sz w:val="18"/>
          <w:lang w:val="en-GB"/>
        </w:rPr>
        <w:t xml:space="preserve">J. Appl. </w:t>
      </w:r>
      <w:proofErr w:type="spellStart"/>
      <w:r w:rsidRPr="001C1F7A">
        <w:rPr>
          <w:rFonts w:ascii="Times" w:hAnsi="Times" w:cs="Times New Roman"/>
          <w:i/>
          <w:color w:val="000000" w:themeColor="text1"/>
          <w:sz w:val="18"/>
          <w:lang w:val="es-ES"/>
        </w:rPr>
        <w:t>Crystallogr</w:t>
      </w:r>
      <w:proofErr w:type="spellEnd"/>
      <w:r w:rsidRPr="001C1F7A">
        <w:rPr>
          <w:rFonts w:ascii="Times" w:hAnsi="Times" w:cs="Times New Roman"/>
          <w:i/>
          <w:color w:val="000000" w:themeColor="text1"/>
          <w:sz w:val="18"/>
          <w:lang w:val="es-ES"/>
        </w:rPr>
        <w:t>.</w:t>
      </w:r>
      <w:r w:rsidRPr="001C1F7A">
        <w:rPr>
          <w:rFonts w:ascii="Times" w:hAnsi="Times" w:cs="Times New Roman"/>
          <w:color w:val="000000" w:themeColor="text1"/>
          <w:sz w:val="18"/>
          <w:lang w:val="es-ES"/>
        </w:rPr>
        <w:t xml:space="preserve"> </w:t>
      </w:r>
      <w:r w:rsidRPr="001C1F7A">
        <w:rPr>
          <w:rFonts w:ascii="Times" w:hAnsi="Times" w:cs="Times New Roman"/>
          <w:b/>
          <w:color w:val="000000" w:themeColor="text1"/>
          <w:sz w:val="18"/>
          <w:lang w:val="es-ES"/>
        </w:rPr>
        <w:t>2016,</w:t>
      </w:r>
      <w:r w:rsidRPr="001C1F7A">
        <w:rPr>
          <w:rFonts w:ascii="Times" w:hAnsi="Times" w:cs="Times New Roman"/>
          <w:color w:val="000000" w:themeColor="text1"/>
          <w:sz w:val="18"/>
          <w:lang w:val="es-ES"/>
        </w:rPr>
        <w:t xml:space="preserve"> 49, 722-735.</w:t>
      </w:r>
    </w:p>
    <w:p w:rsidR="008211E1" w:rsidRPr="001C1F7A" w:rsidRDefault="008211E1" w:rsidP="00865D78">
      <w:pPr>
        <w:pStyle w:val="Default"/>
        <w:jc w:val="both"/>
        <w:rPr>
          <w:rFonts w:ascii="Times" w:hAnsi="Times" w:cs="Times New Roman"/>
          <w:color w:val="000000" w:themeColor="text1"/>
          <w:sz w:val="18"/>
          <w:lang w:val="es-ES"/>
        </w:rPr>
      </w:pPr>
    </w:p>
    <w:p w:rsidR="008211E1" w:rsidRPr="001C1F7A" w:rsidRDefault="00726D88" w:rsidP="00865D78">
      <w:pPr>
        <w:pStyle w:val="Default"/>
        <w:jc w:val="both"/>
        <w:rPr>
          <w:rFonts w:ascii="Times" w:hAnsi="Times" w:cs="Times New Roman"/>
          <w:i/>
          <w:color w:val="000000" w:themeColor="text1"/>
          <w:sz w:val="18"/>
        </w:rPr>
      </w:pPr>
      <w:r w:rsidRPr="001C1F7A">
        <w:rPr>
          <w:rFonts w:ascii="Times" w:hAnsi="Times" w:cs="Times New Roman"/>
          <w:color w:val="000000" w:themeColor="text1"/>
          <w:sz w:val="18"/>
        </w:rPr>
        <w:t xml:space="preserve">[2] J.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Aríñez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 xml:space="preserve">-Soriano, J.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Albalad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>, C</w:t>
      </w:r>
      <w:r w:rsidR="008211E1" w:rsidRPr="001C1F7A">
        <w:rPr>
          <w:rFonts w:ascii="Times" w:hAnsi="Times" w:cs="Times New Roman"/>
          <w:color w:val="000000" w:themeColor="text1"/>
          <w:sz w:val="18"/>
        </w:rPr>
        <w:t>.</w:t>
      </w:r>
      <w:r w:rsidRPr="001C1F7A">
        <w:rPr>
          <w:rFonts w:ascii="Times" w:hAnsi="Times" w:cs="Times New Roman"/>
          <w:color w:val="000000" w:themeColor="text1"/>
          <w:sz w:val="18"/>
        </w:rPr>
        <w:t xml:space="preserve"> Vila-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Parrondo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>, J</w:t>
      </w:r>
      <w:r w:rsidR="008211E1" w:rsidRPr="001C1F7A">
        <w:rPr>
          <w:rFonts w:ascii="Times" w:hAnsi="Times" w:cs="Times New Roman"/>
          <w:color w:val="000000" w:themeColor="text1"/>
          <w:sz w:val="18"/>
        </w:rPr>
        <w:t>.</w:t>
      </w:r>
      <w:r w:rsidRPr="001C1F7A">
        <w:rPr>
          <w:rFonts w:ascii="Times" w:hAnsi="Times" w:cs="Times New Roman"/>
          <w:color w:val="000000" w:themeColor="text1"/>
          <w:sz w:val="18"/>
        </w:rPr>
        <w:t xml:space="preserve"> Pérez-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Carvajal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>, S</w:t>
      </w:r>
      <w:r w:rsidR="008211E1" w:rsidRPr="001C1F7A">
        <w:rPr>
          <w:rFonts w:ascii="Times" w:hAnsi="Times" w:cs="Times New Roman"/>
          <w:color w:val="000000" w:themeColor="text1"/>
          <w:sz w:val="18"/>
        </w:rPr>
        <w:t>.</w:t>
      </w:r>
      <w:r w:rsidRPr="001C1F7A">
        <w:rPr>
          <w:rFonts w:ascii="Times" w:hAnsi="Times" w:cs="Times New Roman"/>
          <w:color w:val="000000" w:themeColor="text1"/>
          <w:sz w:val="18"/>
        </w:rPr>
        <w:t xml:space="preserve"> Rodríguez-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Hermida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 xml:space="preserve">, A.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Cabeza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>, F</w:t>
      </w:r>
      <w:r w:rsidR="008211E1" w:rsidRPr="001C1F7A">
        <w:rPr>
          <w:rFonts w:ascii="Times" w:hAnsi="Times" w:cs="Times New Roman"/>
          <w:color w:val="000000" w:themeColor="text1"/>
          <w:sz w:val="18"/>
        </w:rPr>
        <w:t xml:space="preserve">.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Busqué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>, J</w:t>
      </w:r>
      <w:r w:rsidR="008211E1" w:rsidRPr="001C1F7A">
        <w:rPr>
          <w:rFonts w:ascii="Times" w:hAnsi="Times" w:cs="Times New Roman"/>
          <w:color w:val="000000" w:themeColor="text1"/>
          <w:sz w:val="18"/>
        </w:rPr>
        <w:t>.</w:t>
      </w:r>
      <w:r w:rsidRPr="001C1F7A">
        <w:rPr>
          <w:rFonts w:ascii="Times" w:hAnsi="Times" w:cs="Times New Roman"/>
          <w:color w:val="000000" w:themeColor="text1"/>
          <w:sz w:val="18"/>
        </w:rPr>
        <w:t xml:space="preserve">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Juanhuix</w:t>
      </w:r>
      <w:proofErr w:type="spellEnd"/>
      <w:r w:rsidRPr="001C1F7A">
        <w:rPr>
          <w:rFonts w:ascii="Times" w:hAnsi="Times" w:cs="Times New Roman"/>
          <w:color w:val="000000" w:themeColor="text1"/>
          <w:sz w:val="18"/>
        </w:rPr>
        <w:t>, I</w:t>
      </w:r>
      <w:r w:rsidR="008211E1" w:rsidRPr="001C1F7A">
        <w:rPr>
          <w:rFonts w:ascii="Times" w:hAnsi="Times" w:cs="Times New Roman"/>
          <w:color w:val="000000" w:themeColor="text1"/>
          <w:sz w:val="18"/>
        </w:rPr>
        <w:t>.</w:t>
      </w:r>
      <w:r w:rsidRPr="001C1F7A">
        <w:rPr>
          <w:rFonts w:ascii="Times" w:hAnsi="Times" w:cs="Times New Roman"/>
          <w:color w:val="000000" w:themeColor="text1"/>
          <w:sz w:val="18"/>
        </w:rPr>
        <w:t xml:space="preserve">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Imaz</w:t>
      </w:r>
      <w:proofErr w:type="spellEnd"/>
      <w:r w:rsidR="008211E1" w:rsidRPr="001C1F7A">
        <w:rPr>
          <w:rFonts w:ascii="Times" w:hAnsi="Times" w:cs="Times New Roman"/>
          <w:color w:val="000000" w:themeColor="text1"/>
          <w:sz w:val="18"/>
        </w:rPr>
        <w:t>,</w:t>
      </w:r>
      <w:r w:rsidRPr="001C1F7A">
        <w:rPr>
          <w:rFonts w:ascii="Times" w:hAnsi="Times" w:cs="Times New Roman"/>
          <w:color w:val="000000" w:themeColor="text1"/>
          <w:sz w:val="18"/>
        </w:rPr>
        <w:t xml:space="preserve"> Daniel </w:t>
      </w:r>
      <w:proofErr w:type="spellStart"/>
      <w:r w:rsidRPr="001C1F7A">
        <w:rPr>
          <w:rFonts w:ascii="Times" w:hAnsi="Times" w:cs="Times New Roman"/>
          <w:color w:val="000000" w:themeColor="text1"/>
          <w:sz w:val="18"/>
        </w:rPr>
        <w:t>Maspoch</w:t>
      </w:r>
      <w:proofErr w:type="spellEnd"/>
      <w:r w:rsidR="008211E1" w:rsidRPr="001C1F7A">
        <w:rPr>
          <w:rFonts w:ascii="Times" w:hAnsi="Times" w:cs="Times New Roman"/>
          <w:color w:val="000000" w:themeColor="text1"/>
          <w:sz w:val="18"/>
        </w:rPr>
        <w:t xml:space="preserve"> </w:t>
      </w:r>
      <w:r w:rsidR="001C1F7A" w:rsidRPr="001C1F7A">
        <w:rPr>
          <w:rFonts w:ascii="Times" w:hAnsi="Times" w:cs="Times New Roman"/>
          <w:color w:val="000000" w:themeColor="text1"/>
          <w:sz w:val="18"/>
        </w:rPr>
        <w:t xml:space="preserve">“Single-crystal and humidity-controlled powder diffraction study of the breathing effect in a metal-organic framework upon water adsorption/desorption” </w:t>
      </w:r>
      <w:r w:rsidR="007651FB" w:rsidRPr="001C1F7A">
        <w:rPr>
          <w:rFonts w:ascii="Times" w:hAnsi="Times" w:cs="Times New Roman"/>
          <w:i/>
          <w:iCs/>
          <w:color w:val="000000" w:themeColor="text1"/>
          <w:sz w:val="18"/>
        </w:rPr>
        <w:t xml:space="preserve">Chem. </w:t>
      </w:r>
      <w:proofErr w:type="spellStart"/>
      <w:r w:rsidR="007651FB" w:rsidRPr="001C1F7A">
        <w:rPr>
          <w:rFonts w:ascii="Times" w:hAnsi="Times" w:cs="Times New Roman"/>
          <w:i/>
          <w:iCs/>
          <w:color w:val="000000" w:themeColor="text1"/>
          <w:sz w:val="18"/>
        </w:rPr>
        <w:t>Commun</w:t>
      </w:r>
      <w:proofErr w:type="spellEnd"/>
      <w:r w:rsidR="007651FB" w:rsidRPr="001C1F7A">
        <w:rPr>
          <w:rFonts w:ascii="Times" w:hAnsi="Times" w:cs="Times New Roman"/>
          <w:i/>
          <w:iCs/>
          <w:color w:val="000000" w:themeColor="text1"/>
          <w:sz w:val="18"/>
        </w:rPr>
        <w:t>.</w:t>
      </w:r>
      <w:r w:rsidR="007651FB" w:rsidRPr="001C1F7A">
        <w:rPr>
          <w:rFonts w:ascii="Times" w:hAnsi="Times" w:cs="Times New Roman"/>
          <w:i/>
          <w:color w:val="000000" w:themeColor="text1"/>
          <w:sz w:val="18"/>
        </w:rPr>
        <w:t xml:space="preserve">, 2016, </w:t>
      </w:r>
      <w:r w:rsidRPr="001C1F7A">
        <w:rPr>
          <w:rFonts w:ascii="Times" w:hAnsi="Times" w:cs="Times New Roman"/>
          <w:color w:val="000000" w:themeColor="text1"/>
          <w:sz w:val="18"/>
        </w:rPr>
        <w:t>DOI: 10.1039/C6CC02908F.</w:t>
      </w:r>
    </w:p>
    <w:sectPr w:rsidR="008211E1" w:rsidRPr="001C1F7A" w:rsidSect="00046551">
      <w:pgSz w:w="9979" w:h="14175" w:code="357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BF" w:rsidRDefault="007925BF" w:rsidP="002A6297">
      <w:r>
        <w:separator/>
      </w:r>
    </w:p>
  </w:endnote>
  <w:endnote w:type="continuationSeparator" w:id="0">
    <w:p w:rsidR="007925BF" w:rsidRDefault="007925BF" w:rsidP="002A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BF" w:rsidRDefault="007925BF" w:rsidP="002A6297">
      <w:r>
        <w:separator/>
      </w:r>
    </w:p>
  </w:footnote>
  <w:footnote w:type="continuationSeparator" w:id="0">
    <w:p w:rsidR="007925BF" w:rsidRDefault="007925BF" w:rsidP="002A629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relio Cabeza Diaz">
    <w15:presenceInfo w15:providerId="Windows Live" w15:userId="dbbd59f439a36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FD8"/>
    <w:rsid w:val="00046551"/>
    <w:rsid w:val="00101FD8"/>
    <w:rsid w:val="001C1F7A"/>
    <w:rsid w:val="002A6297"/>
    <w:rsid w:val="002D4B61"/>
    <w:rsid w:val="00344677"/>
    <w:rsid w:val="00346CA9"/>
    <w:rsid w:val="00445AA0"/>
    <w:rsid w:val="00446B6B"/>
    <w:rsid w:val="00471C6B"/>
    <w:rsid w:val="005258EF"/>
    <w:rsid w:val="00550983"/>
    <w:rsid w:val="005A2EAF"/>
    <w:rsid w:val="00656DE5"/>
    <w:rsid w:val="00674741"/>
    <w:rsid w:val="00726D88"/>
    <w:rsid w:val="007651FB"/>
    <w:rsid w:val="007925BF"/>
    <w:rsid w:val="007E5168"/>
    <w:rsid w:val="008211E1"/>
    <w:rsid w:val="0083149B"/>
    <w:rsid w:val="00865D78"/>
    <w:rsid w:val="008B64ED"/>
    <w:rsid w:val="008E58D9"/>
    <w:rsid w:val="00951BB8"/>
    <w:rsid w:val="009E3ACA"/>
    <w:rsid w:val="00BD67A9"/>
    <w:rsid w:val="00BE6430"/>
    <w:rsid w:val="00C47220"/>
    <w:rsid w:val="00DA1D00"/>
    <w:rsid w:val="00F36A10"/>
    <w:rsid w:val="00F42E3F"/>
    <w:rsid w:val="00F72E3E"/>
    <w:rsid w:val="00F83A85"/>
    <w:rsid w:val="00FD3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1FD8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2879F7"/>
  </w:style>
  <w:style w:type="table" w:customStyle="1" w:styleId="Tabellanorm">
    <w:name w:val="Tabella norm"/>
    <w:uiPriority w:val="99"/>
    <w:semiHidden/>
    <w:rsid w:val="002879F7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"/>
    <w:uiPriority w:val="99"/>
    <w:rsid w:val="00101FD8"/>
    <w:pPr>
      <w:jc w:val="both"/>
    </w:pPr>
    <w:rPr>
      <w:sz w:val="20"/>
      <w:szCs w:val="20"/>
      <w:lang w:val="en-US" w:eastAsia="en-US"/>
    </w:rPr>
  </w:style>
  <w:style w:type="character" w:customStyle="1" w:styleId="BodyTextChar">
    <w:name w:val="Body Text Char"/>
    <w:uiPriority w:val="99"/>
    <w:rsid w:val="00101FD8"/>
    <w:rPr>
      <w:rFonts w:ascii="Times New Roman" w:hAnsi="Times New Roman" w:cs="Times New Roman"/>
      <w:sz w:val="20"/>
      <w:lang w:val="en-US"/>
    </w:rPr>
  </w:style>
  <w:style w:type="paragraph" w:customStyle="1" w:styleId="Default">
    <w:name w:val="Default"/>
    <w:uiPriority w:val="99"/>
    <w:rsid w:val="00101FD8"/>
    <w:pPr>
      <w:widowControl w:val="0"/>
      <w:autoSpaceDE w:val="0"/>
      <w:autoSpaceDN w:val="0"/>
      <w:adjustRightInd w:val="0"/>
    </w:pPr>
    <w:rPr>
      <w:rFonts w:ascii="Nimbus Roman No9 L" w:eastAsia="Times New Roman" w:hAnsi="Nimbus Roman No9 L" w:cs="Nimbus Roman No9 L"/>
      <w:sz w:val="24"/>
      <w:szCs w:val="24"/>
      <w:lang w:val="en-US" w:eastAsia="en-US"/>
    </w:rPr>
  </w:style>
  <w:style w:type="character" w:customStyle="1" w:styleId="sottomenu">
    <w:name w:val="sottomenu"/>
    <w:uiPriority w:val="99"/>
    <w:rsid w:val="00101FD8"/>
    <w:rPr>
      <w:rFonts w:cs="Times New Roman"/>
    </w:rPr>
  </w:style>
  <w:style w:type="paragraph" w:customStyle="1" w:styleId="Testofumett">
    <w:name w:val="Testo fumett"/>
    <w:basedOn w:val="Normal"/>
    <w:uiPriority w:val="99"/>
    <w:semiHidden/>
    <w:rsid w:val="0010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100AE4"/>
    <w:rPr>
      <w:rFonts w:ascii="Tahoma" w:hAnsi="Tahoma" w:cs="Tahoma"/>
      <w:sz w:val="16"/>
      <w:lang w:eastAsia="it-IT"/>
    </w:rPr>
  </w:style>
  <w:style w:type="character" w:styleId="Hipervnculo">
    <w:name w:val="Hyperlink"/>
    <w:unhideWhenUsed/>
    <w:rsid w:val="00346C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6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297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2A6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297"/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2A629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8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8D9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d@um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Hewlett-Packard</Company>
  <LinksUpToDate>false</LinksUpToDate>
  <CharactersWithSpaces>3771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mailto:jpasang@ull.edu.es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Simona Galli</dc:creator>
  <cp:lastModifiedBy>ASUS</cp:lastModifiedBy>
  <cp:revision>2</cp:revision>
  <dcterms:created xsi:type="dcterms:W3CDTF">2016-05-31T10:10:00Z</dcterms:created>
  <dcterms:modified xsi:type="dcterms:W3CDTF">2016-05-31T10:10:00Z</dcterms:modified>
</cp:coreProperties>
</file>