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F9" w:rsidRPr="00DE74F9" w:rsidRDefault="00DE74F9" w:rsidP="00DE74F9">
      <w:pPr>
        <w:jc w:val="center"/>
        <w:rPr>
          <w:rFonts w:ascii="Tahoma" w:eastAsia="Times New Roman" w:hAnsi="Tahoma" w:cs="Tahoma"/>
          <w:b/>
          <w:bCs/>
          <w:iCs/>
          <w:sz w:val="28"/>
          <w:szCs w:val="28"/>
        </w:rPr>
      </w:pPr>
      <w:r w:rsidRPr="00DE74F9">
        <w:rPr>
          <w:rFonts w:ascii="Tahoma" w:eastAsia="Times New Roman" w:hAnsi="Tahoma" w:cs="Tahoma"/>
          <w:b/>
          <w:bCs/>
          <w:iCs/>
          <w:sz w:val="28"/>
          <w:szCs w:val="28"/>
        </w:rPr>
        <w:t>RESÚMEN CONFERENCIA TITULADA: “EMOCIONES Y CEREBRO” IMPARTIDA POR D. IGNACIO MORGADO BERNAL</w:t>
      </w:r>
    </w:p>
    <w:p w:rsidR="00DE74F9" w:rsidRDefault="00DE74F9" w:rsidP="00DE74F9">
      <w:pPr>
        <w:rPr>
          <w:rFonts w:ascii="Tahoma" w:eastAsia="Times New Roman" w:hAnsi="Tahoma" w:cs="Tahoma"/>
          <w:b/>
          <w:bCs/>
          <w:i/>
          <w:iCs/>
          <w:sz w:val="28"/>
          <w:szCs w:val="28"/>
        </w:rPr>
      </w:pPr>
    </w:p>
    <w:p w:rsidR="00DE74F9" w:rsidRPr="00DE74F9" w:rsidRDefault="00DE74F9" w:rsidP="00DE74F9">
      <w:pPr>
        <w:pStyle w:val="Prrafodelista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</w:rPr>
      </w:pPr>
      <w:r w:rsidRPr="00DE74F9">
        <w:rPr>
          <w:rFonts w:ascii="Tahoma" w:eastAsia="Times New Roman" w:hAnsi="Tahoma" w:cs="Tahoma"/>
          <w:b/>
          <w:bCs/>
          <w:i/>
          <w:iCs/>
          <w:sz w:val="28"/>
          <w:szCs w:val="28"/>
        </w:rPr>
        <w:t xml:space="preserve">Quién soy yo: Cerebro, mente y consciencia </w:t>
      </w:r>
    </w:p>
    <w:p w:rsidR="00DE74F9" w:rsidRDefault="00DE74F9" w:rsidP="00DE74F9">
      <w:pPr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bCs/>
          <w:iCs/>
          <w:sz w:val="28"/>
          <w:szCs w:val="28"/>
        </w:rPr>
        <w:t xml:space="preserve">En esta parte se explica </w:t>
      </w:r>
      <w:r w:rsidRPr="00DE74F9">
        <w:rPr>
          <w:rFonts w:ascii="Tahoma" w:eastAsia="Times New Roman" w:hAnsi="Tahoma" w:cs="Tahoma"/>
          <w:sz w:val="28"/>
          <w:szCs w:val="28"/>
        </w:rPr>
        <w:t xml:space="preserve">que antes que nada somos nuestro cerebro y la mente que él crea, que la consciencia es un estado especial de la mente y que el cerebro podría crear la consciencia integrando funcionalmente la actividad de diferentes áreas de la corteza cerebral. </w:t>
      </w:r>
    </w:p>
    <w:p w:rsidR="00DE74F9" w:rsidRPr="00DE74F9" w:rsidRDefault="00DE74F9" w:rsidP="00DE74F9">
      <w:pPr>
        <w:pStyle w:val="Prrafodelista"/>
        <w:rPr>
          <w:rFonts w:ascii="Tahoma" w:eastAsia="Times New Roman" w:hAnsi="Tahoma" w:cs="Tahoma"/>
          <w:sz w:val="28"/>
          <w:szCs w:val="28"/>
        </w:rPr>
      </w:pPr>
    </w:p>
    <w:p w:rsidR="00DE74F9" w:rsidRPr="00DE74F9" w:rsidRDefault="00DE74F9" w:rsidP="00DE74F9">
      <w:pPr>
        <w:pStyle w:val="Prrafodelista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</w:rPr>
      </w:pPr>
      <w:r w:rsidRPr="00DE74F9">
        <w:rPr>
          <w:rFonts w:ascii="Tahoma" w:eastAsia="Times New Roman" w:hAnsi="Tahoma" w:cs="Tahoma"/>
          <w:b/>
          <w:bCs/>
          <w:i/>
          <w:iCs/>
          <w:sz w:val="28"/>
          <w:szCs w:val="28"/>
        </w:rPr>
        <w:t xml:space="preserve">Naturaleza de las Emociones y los Sentimientos </w:t>
      </w:r>
    </w:p>
    <w:p w:rsidR="00DE74F9" w:rsidRPr="00DE74F9" w:rsidRDefault="00DE74F9" w:rsidP="00DE74F9">
      <w:pPr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En este apartado se abordan</w:t>
      </w:r>
      <w:r w:rsidRPr="00DE74F9">
        <w:rPr>
          <w:rFonts w:ascii="Tahoma" w:eastAsia="Times New Roman" w:hAnsi="Tahoma" w:cs="Tahoma"/>
          <w:sz w:val="28"/>
          <w:szCs w:val="28"/>
        </w:rPr>
        <w:t xml:space="preserve"> la</w:t>
      </w:r>
      <w:r>
        <w:rPr>
          <w:rFonts w:ascii="Tahoma" w:eastAsia="Times New Roman" w:hAnsi="Tahoma" w:cs="Tahoma"/>
          <w:sz w:val="28"/>
          <w:szCs w:val="28"/>
        </w:rPr>
        <w:t>s</w:t>
      </w:r>
      <w:r w:rsidRPr="00DE74F9">
        <w:rPr>
          <w:rFonts w:ascii="Tahoma" w:eastAsia="Times New Roman" w:hAnsi="Tahoma" w:cs="Tahoma"/>
          <w:sz w:val="28"/>
          <w:szCs w:val="28"/>
        </w:rPr>
        <w:t xml:space="preserve"> emociones como cambios autonómicos, neuroendocrinos y conductuales somáticos mientras que los sentimientos son la percepción consciente de esos cambios.</w:t>
      </w:r>
    </w:p>
    <w:p w:rsidR="00DE74F9" w:rsidRPr="00DE74F9" w:rsidRDefault="00DE74F9" w:rsidP="00DE74F9">
      <w:pPr>
        <w:pStyle w:val="Prrafodelista"/>
        <w:rPr>
          <w:rFonts w:ascii="Tahoma" w:eastAsia="Times New Roman" w:hAnsi="Tahoma" w:cs="Tahoma"/>
          <w:sz w:val="28"/>
          <w:szCs w:val="28"/>
        </w:rPr>
      </w:pPr>
    </w:p>
    <w:p w:rsidR="00DE74F9" w:rsidRPr="00DE74F9" w:rsidRDefault="00DE74F9" w:rsidP="00DE74F9">
      <w:pPr>
        <w:pStyle w:val="Prrafodelista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</w:rPr>
      </w:pPr>
      <w:r w:rsidRPr="00DE74F9">
        <w:rPr>
          <w:rFonts w:ascii="Tahoma" w:eastAsia="Times New Roman" w:hAnsi="Tahoma" w:cs="Tahoma"/>
          <w:b/>
          <w:bCs/>
          <w:i/>
          <w:iCs/>
          <w:sz w:val="28"/>
          <w:szCs w:val="28"/>
        </w:rPr>
        <w:t xml:space="preserve">Función de las emociones </w:t>
      </w:r>
    </w:p>
    <w:p w:rsidR="00DE74F9" w:rsidRDefault="00DE74F9" w:rsidP="00DE74F9">
      <w:pPr>
        <w:jc w:val="both"/>
        <w:rPr>
          <w:rFonts w:ascii="Tahoma" w:eastAsia="Times New Roman" w:hAnsi="Tahoma" w:cs="Tahoma"/>
          <w:sz w:val="28"/>
          <w:szCs w:val="28"/>
        </w:rPr>
      </w:pPr>
      <w:r w:rsidRPr="00DE74F9">
        <w:rPr>
          <w:rFonts w:ascii="Tahoma" w:eastAsia="Times New Roman" w:hAnsi="Tahoma" w:cs="Tahoma"/>
          <w:sz w:val="28"/>
          <w:szCs w:val="28"/>
        </w:rPr>
        <w:t xml:space="preserve">En el tercer apartado se explica el papel de las emociones y los sentimientos en la atención, la comunicación, la memoria, la toma de decisiones y el establecimiento del sistema de valores que guía el comportamiento. </w:t>
      </w:r>
    </w:p>
    <w:p w:rsidR="00DE74F9" w:rsidRPr="00DE74F9" w:rsidRDefault="00DE74F9" w:rsidP="00DE74F9">
      <w:pPr>
        <w:jc w:val="both"/>
        <w:rPr>
          <w:rFonts w:ascii="Tahoma" w:eastAsia="Times New Roman" w:hAnsi="Tahoma" w:cs="Tahoma"/>
          <w:sz w:val="28"/>
          <w:szCs w:val="28"/>
        </w:rPr>
      </w:pPr>
    </w:p>
    <w:p w:rsidR="00DE74F9" w:rsidRPr="00DE74F9" w:rsidRDefault="00DE74F9" w:rsidP="00DE74F9">
      <w:pPr>
        <w:pStyle w:val="Prrafodelista"/>
        <w:numPr>
          <w:ilvl w:val="0"/>
          <w:numId w:val="1"/>
        </w:numPr>
        <w:rPr>
          <w:rFonts w:ascii="Tahoma" w:eastAsia="Times New Roman" w:hAnsi="Tahoma" w:cs="Tahoma"/>
          <w:sz w:val="28"/>
          <w:szCs w:val="28"/>
        </w:rPr>
      </w:pPr>
      <w:r w:rsidRPr="00DE74F9">
        <w:rPr>
          <w:rFonts w:ascii="Tahoma" w:eastAsia="Times New Roman" w:hAnsi="Tahoma" w:cs="Tahoma"/>
          <w:b/>
          <w:bCs/>
          <w:i/>
          <w:iCs/>
          <w:sz w:val="28"/>
          <w:szCs w:val="28"/>
        </w:rPr>
        <w:t xml:space="preserve">Inteligencia Emocional y Social </w:t>
      </w:r>
    </w:p>
    <w:p w:rsidR="00DE74F9" w:rsidRPr="00DE74F9" w:rsidRDefault="00DE74F9" w:rsidP="00DE74F9">
      <w:pPr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Trata sobre l</w:t>
      </w:r>
      <w:r w:rsidRPr="00DE74F9">
        <w:rPr>
          <w:rFonts w:ascii="Tahoma" w:eastAsia="Times New Roman" w:hAnsi="Tahoma" w:cs="Tahoma"/>
          <w:sz w:val="28"/>
          <w:szCs w:val="28"/>
        </w:rPr>
        <w:t xml:space="preserve">a inteligencia emocional como el uso de la razón para gestionar eficazmente los sentimientos y la inteligencia social como una capacidad basada en la anterior que consiste en crear apego y cooperación evitando conflictos entre las personas. </w:t>
      </w:r>
    </w:p>
    <w:p w:rsidR="00DE74F9" w:rsidRPr="00DE74F9" w:rsidRDefault="00DE74F9" w:rsidP="00DE74F9">
      <w:pPr>
        <w:rPr>
          <w:rFonts w:ascii="Tahoma" w:eastAsia="Times New Roman" w:hAnsi="Tahoma" w:cs="Tahoma"/>
          <w:sz w:val="28"/>
          <w:szCs w:val="28"/>
        </w:rPr>
      </w:pPr>
    </w:p>
    <w:p w:rsidR="00DE74F9" w:rsidRPr="00DE74F9" w:rsidRDefault="00DE74F9" w:rsidP="00DE74F9">
      <w:pPr>
        <w:pStyle w:val="Prrafode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E74F9">
        <w:rPr>
          <w:rFonts w:ascii="Tahoma" w:eastAsia="Times New Roman" w:hAnsi="Tahoma" w:cs="Tahoma"/>
          <w:b/>
          <w:bCs/>
          <w:i/>
          <w:iCs/>
          <w:sz w:val="28"/>
          <w:szCs w:val="28"/>
        </w:rPr>
        <w:t xml:space="preserve">Los Límites del Cerebro y la Mente Humana </w:t>
      </w:r>
    </w:p>
    <w:p w:rsidR="00B9404C" w:rsidRPr="00DE74F9" w:rsidRDefault="00DE74F9" w:rsidP="00DE74F9">
      <w:pPr>
        <w:jc w:val="both"/>
        <w:rPr>
          <w:rFonts w:ascii="Tahoma" w:hAnsi="Tahoma" w:cs="Tahoma"/>
          <w:sz w:val="28"/>
          <w:szCs w:val="28"/>
        </w:rPr>
      </w:pPr>
      <w:r w:rsidRPr="00DE74F9">
        <w:rPr>
          <w:rFonts w:ascii="Tahoma" w:eastAsia="Times New Roman" w:hAnsi="Tahoma" w:cs="Tahoma"/>
          <w:sz w:val="28"/>
          <w:szCs w:val="28"/>
        </w:rPr>
        <w:t xml:space="preserve">Por fin, en la última parte se explica la evolución filogenética y </w:t>
      </w:r>
      <w:proofErr w:type="spellStart"/>
      <w:r w:rsidRPr="00DE74F9">
        <w:rPr>
          <w:rFonts w:ascii="Tahoma" w:eastAsia="Times New Roman" w:hAnsi="Tahoma" w:cs="Tahoma"/>
          <w:sz w:val="28"/>
          <w:szCs w:val="28"/>
        </w:rPr>
        <w:t>ontogenética</w:t>
      </w:r>
      <w:proofErr w:type="spellEnd"/>
      <w:r w:rsidRPr="00DE74F9">
        <w:rPr>
          <w:rFonts w:ascii="Tahoma" w:eastAsia="Times New Roman" w:hAnsi="Tahoma" w:cs="Tahoma"/>
          <w:sz w:val="28"/>
          <w:szCs w:val="28"/>
        </w:rPr>
        <w:t xml:space="preserve"> de la consciencia y las limitaciones del cerebro humano para entender su naturaleza.</w:t>
      </w:r>
      <w:r w:rsidRPr="00DE74F9">
        <w:rPr>
          <w:rFonts w:ascii="Tahoma" w:eastAsia="Times New Roman" w:hAnsi="Tahoma" w:cs="Tahoma"/>
          <w:sz w:val="28"/>
          <w:szCs w:val="28"/>
        </w:rPr>
        <w:br/>
      </w:r>
      <w:r w:rsidRPr="00DE74F9">
        <w:rPr>
          <w:rFonts w:ascii="Tahoma" w:eastAsia="Times New Roman" w:hAnsi="Tahoma" w:cs="Tahoma"/>
          <w:sz w:val="28"/>
          <w:szCs w:val="28"/>
        </w:rPr>
        <w:br/>
      </w:r>
    </w:p>
    <w:sectPr w:rsidR="00B9404C" w:rsidRPr="00DE74F9" w:rsidSect="00B94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544"/>
    <w:multiLevelType w:val="hybridMultilevel"/>
    <w:tmpl w:val="0976388E"/>
    <w:lvl w:ilvl="0" w:tplc="01B2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6C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2E3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2E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4C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CA5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0E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5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6C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4F9"/>
    <w:rsid w:val="0086338C"/>
    <w:rsid w:val="0096240A"/>
    <w:rsid w:val="00B9404C"/>
    <w:rsid w:val="00BF6FA7"/>
    <w:rsid w:val="00D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F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2012-11-28T08:01:00Z</dcterms:created>
  <dcterms:modified xsi:type="dcterms:W3CDTF">2012-11-28T08:11:00Z</dcterms:modified>
</cp:coreProperties>
</file>